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9B06" w14:textId="77777777" w:rsidR="00A54773" w:rsidRPr="00D45B3F" w:rsidRDefault="00A54773">
      <w:pPr>
        <w:pStyle w:val="Textkrper"/>
      </w:pPr>
    </w:p>
    <w:p w14:paraId="3639FFA9" w14:textId="77777777" w:rsidR="00A54773" w:rsidRPr="00D45B3F" w:rsidRDefault="00A54773">
      <w:pPr>
        <w:pStyle w:val="Textkrper"/>
      </w:pPr>
    </w:p>
    <w:p w14:paraId="6A11BEFF" w14:textId="77777777" w:rsidR="00A54773" w:rsidRPr="00D45B3F" w:rsidRDefault="00A54773">
      <w:pPr>
        <w:pStyle w:val="Textkrper"/>
      </w:pPr>
    </w:p>
    <w:p w14:paraId="45D93D37" w14:textId="77777777" w:rsidR="00A54773" w:rsidRPr="00D45B3F" w:rsidRDefault="00A54773">
      <w:pPr>
        <w:pStyle w:val="Textkrper"/>
      </w:pPr>
    </w:p>
    <w:p w14:paraId="3A0E3522" w14:textId="77777777" w:rsidR="00A54773" w:rsidRPr="00D45B3F" w:rsidRDefault="00A54773">
      <w:pPr>
        <w:pStyle w:val="Textkrper"/>
      </w:pPr>
    </w:p>
    <w:p w14:paraId="4E191E23" w14:textId="77777777" w:rsidR="00A54773" w:rsidRPr="00D45B3F" w:rsidRDefault="00A54773">
      <w:pPr>
        <w:pStyle w:val="Textkrper"/>
      </w:pPr>
    </w:p>
    <w:p w14:paraId="34A5F4D0" w14:textId="77777777" w:rsidR="00A54773" w:rsidRPr="00D45B3F" w:rsidRDefault="00A54773">
      <w:pPr>
        <w:pStyle w:val="Textkrper"/>
      </w:pPr>
    </w:p>
    <w:p w14:paraId="5DADB012" w14:textId="77777777" w:rsidR="00A54773" w:rsidRPr="00D45B3F" w:rsidRDefault="00A54773">
      <w:pPr>
        <w:pStyle w:val="Textkrper"/>
      </w:pPr>
    </w:p>
    <w:p w14:paraId="6B487A94" w14:textId="77777777" w:rsidR="00A54773" w:rsidRPr="00D45B3F" w:rsidRDefault="00A54773">
      <w:pPr>
        <w:pStyle w:val="Textkrper"/>
      </w:pPr>
    </w:p>
    <w:p w14:paraId="56936A03" w14:textId="77777777" w:rsidR="00A54773" w:rsidRPr="00D45B3F" w:rsidRDefault="00A54773">
      <w:pPr>
        <w:pStyle w:val="Textkrper"/>
      </w:pPr>
    </w:p>
    <w:p w14:paraId="7056E4CE" w14:textId="77777777" w:rsidR="00A54773" w:rsidRPr="00D45B3F" w:rsidRDefault="00A54773">
      <w:pPr>
        <w:pStyle w:val="Textkrper"/>
      </w:pPr>
    </w:p>
    <w:p w14:paraId="5094AC5E" w14:textId="77777777" w:rsidR="00A54773" w:rsidRPr="00D45B3F" w:rsidRDefault="00A54773">
      <w:pPr>
        <w:pStyle w:val="Textkrper"/>
      </w:pPr>
    </w:p>
    <w:p w14:paraId="72A583F6" w14:textId="77777777" w:rsidR="00A54773" w:rsidRPr="00D45B3F" w:rsidRDefault="00A54773">
      <w:pPr>
        <w:pStyle w:val="Textkrper"/>
      </w:pPr>
    </w:p>
    <w:p w14:paraId="52C47132" w14:textId="77777777" w:rsidR="00A54773" w:rsidRPr="00D45B3F" w:rsidRDefault="00A54773">
      <w:pPr>
        <w:pStyle w:val="Textkrper"/>
      </w:pPr>
    </w:p>
    <w:p w14:paraId="55377CAE" w14:textId="77777777" w:rsidR="00A54773" w:rsidRPr="00D45B3F" w:rsidRDefault="00A54773">
      <w:pPr>
        <w:pStyle w:val="Textkrper"/>
      </w:pPr>
    </w:p>
    <w:p w14:paraId="4CB7002B" w14:textId="77777777" w:rsidR="00A54773" w:rsidRPr="00D45B3F" w:rsidRDefault="00A54773">
      <w:pPr>
        <w:pStyle w:val="Textkrper"/>
      </w:pPr>
    </w:p>
    <w:p w14:paraId="238E4D1C" w14:textId="77777777" w:rsidR="00A54773" w:rsidRPr="00D45B3F" w:rsidRDefault="00A54773">
      <w:pPr>
        <w:pStyle w:val="Textkrper"/>
        <w:spacing w:before="2"/>
      </w:pPr>
    </w:p>
    <w:p w14:paraId="2530FCB2" w14:textId="77777777" w:rsidR="00A54773" w:rsidRPr="00D45B3F" w:rsidRDefault="003D5D04">
      <w:pPr>
        <w:pStyle w:val="Textkrper"/>
        <w:ind w:left="118"/>
      </w:pPr>
      <w:r w:rsidRPr="00D45B3F">
        <w:rPr>
          <w:noProof/>
        </w:rPr>
        <w:drawing>
          <wp:inline distT="0" distB="0" distL="0" distR="0" wp14:anchorId="3FA9F1E4" wp14:editId="75B1A153">
            <wp:extent cx="2562575" cy="135940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562575" cy="1359408"/>
                    </a:xfrm>
                    <a:prstGeom prst="rect">
                      <a:avLst/>
                    </a:prstGeom>
                  </pic:spPr>
                </pic:pic>
              </a:graphicData>
            </a:graphic>
          </wp:inline>
        </w:drawing>
      </w:r>
    </w:p>
    <w:p w14:paraId="635B041D" w14:textId="77777777" w:rsidR="00A54773" w:rsidRPr="00D45B3F" w:rsidRDefault="00A54773">
      <w:pPr>
        <w:pStyle w:val="Textkrper"/>
      </w:pPr>
    </w:p>
    <w:p w14:paraId="35B9C95E" w14:textId="77777777" w:rsidR="00A54773" w:rsidRPr="00D45B3F" w:rsidRDefault="00A54773">
      <w:pPr>
        <w:pStyle w:val="Textkrper"/>
      </w:pPr>
    </w:p>
    <w:p w14:paraId="336EE627" w14:textId="77777777" w:rsidR="00A54773" w:rsidRPr="00D45B3F" w:rsidRDefault="00A54773">
      <w:pPr>
        <w:pStyle w:val="Textkrper"/>
      </w:pPr>
    </w:p>
    <w:p w14:paraId="40803930" w14:textId="77777777" w:rsidR="00A54773" w:rsidRPr="00D45B3F" w:rsidRDefault="00A54773">
      <w:pPr>
        <w:pStyle w:val="Textkrper"/>
      </w:pPr>
    </w:p>
    <w:p w14:paraId="121ECA2C" w14:textId="77777777" w:rsidR="00A54773" w:rsidRPr="00D45B3F" w:rsidRDefault="00A54773">
      <w:pPr>
        <w:pStyle w:val="Textkrper"/>
        <w:spacing w:before="9"/>
      </w:pPr>
    </w:p>
    <w:p w14:paraId="423EA465" w14:textId="77777777" w:rsidR="00A54773" w:rsidRPr="00D45B3F" w:rsidRDefault="003D5D04">
      <w:pPr>
        <w:pStyle w:val="Textkrper"/>
        <w:spacing w:before="94"/>
        <w:ind w:left="118" w:right="6259"/>
      </w:pPr>
      <w:r w:rsidRPr="00D45B3F">
        <w:rPr>
          <w:noProof/>
        </w:rPr>
        <w:drawing>
          <wp:anchor distT="0" distB="0" distL="0" distR="0" simplePos="0" relativeHeight="15729152" behindDoc="0" locked="0" layoutInCell="1" allowOverlap="1" wp14:anchorId="3A86E3C4" wp14:editId="63DC9E5B">
            <wp:simplePos x="0" y="0"/>
            <wp:positionH relativeFrom="page">
              <wp:posOffset>4044696</wp:posOffset>
            </wp:positionH>
            <wp:positionV relativeFrom="paragraph">
              <wp:posOffset>-3843021</wp:posOffset>
            </wp:positionV>
            <wp:extent cx="3511804" cy="732434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511804" cy="7324344"/>
                    </a:xfrm>
                    <a:prstGeom prst="rect">
                      <a:avLst/>
                    </a:prstGeom>
                  </pic:spPr>
                </pic:pic>
              </a:graphicData>
            </a:graphic>
          </wp:anchor>
        </w:drawing>
      </w:r>
      <w:r w:rsidRPr="00D45B3F">
        <w:t>Leitfaden zur Vorbereitung von Qualitäts-Audits Fassung für PR-Agenturen</w:t>
      </w:r>
    </w:p>
    <w:p w14:paraId="7835892F" w14:textId="77777777" w:rsidR="00A54773" w:rsidRPr="00D45B3F" w:rsidRDefault="00A54773">
      <w:pPr>
        <w:pStyle w:val="Textkrper"/>
      </w:pPr>
    </w:p>
    <w:p w14:paraId="38DCCFC1" w14:textId="77777777" w:rsidR="00A54773" w:rsidRPr="00D45B3F" w:rsidRDefault="00A54773">
      <w:pPr>
        <w:pStyle w:val="Textkrper"/>
      </w:pPr>
    </w:p>
    <w:p w14:paraId="0A1AE660" w14:textId="77777777" w:rsidR="00A54773" w:rsidRPr="00D45B3F" w:rsidRDefault="00A54773">
      <w:pPr>
        <w:pStyle w:val="Textkrper"/>
      </w:pPr>
    </w:p>
    <w:p w14:paraId="45049A63" w14:textId="77777777" w:rsidR="00A54773" w:rsidRPr="00D45B3F" w:rsidRDefault="00A54773">
      <w:pPr>
        <w:pStyle w:val="Textkrper"/>
      </w:pPr>
    </w:p>
    <w:p w14:paraId="5CA39391" w14:textId="77777777" w:rsidR="00A54773" w:rsidRPr="00D45B3F" w:rsidRDefault="00A54773">
      <w:pPr>
        <w:pStyle w:val="Textkrper"/>
      </w:pPr>
    </w:p>
    <w:p w14:paraId="0A610615" w14:textId="77777777" w:rsidR="00A54773" w:rsidRPr="00D45B3F" w:rsidRDefault="00A54773">
      <w:pPr>
        <w:pStyle w:val="Textkrper"/>
      </w:pPr>
    </w:p>
    <w:p w14:paraId="47331664" w14:textId="77777777" w:rsidR="00A54773" w:rsidRPr="00D45B3F" w:rsidRDefault="00A54773">
      <w:pPr>
        <w:pStyle w:val="Textkrper"/>
      </w:pPr>
    </w:p>
    <w:p w14:paraId="1D6571C5" w14:textId="77777777" w:rsidR="00A54773" w:rsidRPr="00D45B3F" w:rsidRDefault="00A54773">
      <w:pPr>
        <w:rPr>
          <w:sz w:val="20"/>
          <w:szCs w:val="20"/>
        </w:rPr>
        <w:sectPr w:rsidR="00A54773" w:rsidRPr="00D45B3F">
          <w:type w:val="continuous"/>
          <w:pgSz w:w="11900" w:h="16840"/>
          <w:pgMar w:top="1600" w:right="0" w:bottom="280" w:left="1300" w:header="720" w:footer="720" w:gutter="0"/>
          <w:cols w:space="720"/>
        </w:sectPr>
      </w:pPr>
    </w:p>
    <w:p w14:paraId="57CA607E" w14:textId="77777777" w:rsidR="00A54773" w:rsidRPr="00D45B3F" w:rsidRDefault="00A54773">
      <w:pPr>
        <w:pStyle w:val="Textkrper"/>
      </w:pPr>
    </w:p>
    <w:p w14:paraId="09E49805" w14:textId="77777777" w:rsidR="00A54773" w:rsidRPr="00D45B3F" w:rsidRDefault="00A54773">
      <w:pPr>
        <w:pStyle w:val="Textkrper"/>
      </w:pPr>
    </w:p>
    <w:p w14:paraId="21A8ADEB" w14:textId="77777777" w:rsidR="00A54773" w:rsidRPr="00D45B3F" w:rsidRDefault="00A54773">
      <w:pPr>
        <w:pStyle w:val="Textkrper"/>
      </w:pPr>
    </w:p>
    <w:p w14:paraId="5F24C964" w14:textId="77777777" w:rsidR="00A54773" w:rsidRPr="00D45B3F" w:rsidRDefault="00A54773">
      <w:pPr>
        <w:pStyle w:val="Textkrper"/>
      </w:pPr>
    </w:p>
    <w:p w14:paraId="214EE3F0" w14:textId="77777777" w:rsidR="00A54773" w:rsidRPr="00D45B3F" w:rsidRDefault="003D5D04">
      <w:pPr>
        <w:pStyle w:val="berschrift1"/>
        <w:rPr>
          <w:sz w:val="22"/>
          <w:szCs w:val="22"/>
        </w:rPr>
      </w:pPr>
      <w:r w:rsidRPr="00D45B3F">
        <w:rPr>
          <w:sz w:val="22"/>
          <w:szCs w:val="22"/>
        </w:rPr>
        <w:t>Einleitung</w:t>
      </w:r>
    </w:p>
    <w:p w14:paraId="6A8B2329" w14:textId="77777777" w:rsidR="00A54773" w:rsidRPr="00D45B3F" w:rsidRDefault="00A54773">
      <w:pPr>
        <w:pStyle w:val="Textkrper"/>
        <w:spacing w:before="2"/>
        <w:rPr>
          <w:b/>
        </w:rPr>
      </w:pPr>
    </w:p>
    <w:p w14:paraId="76D0C5D7" w14:textId="77777777" w:rsidR="00A54773" w:rsidRPr="00D45B3F" w:rsidRDefault="003D5D04">
      <w:pPr>
        <w:pStyle w:val="Textkrper"/>
        <w:ind w:left="118" w:right="1408"/>
        <w:jc w:val="both"/>
      </w:pPr>
      <w:r w:rsidRPr="00D45B3F">
        <w:t>Um</w:t>
      </w:r>
      <w:r w:rsidRPr="00D45B3F">
        <w:rPr>
          <w:spacing w:val="-5"/>
        </w:rPr>
        <w:t xml:space="preserve"> </w:t>
      </w:r>
      <w:r w:rsidRPr="00D45B3F">
        <w:t>qualitativ</w:t>
      </w:r>
      <w:r w:rsidRPr="00D45B3F">
        <w:rPr>
          <w:spacing w:val="-5"/>
        </w:rPr>
        <w:t xml:space="preserve"> </w:t>
      </w:r>
      <w:r w:rsidRPr="00D45B3F">
        <w:t>hochwertige</w:t>
      </w:r>
      <w:r w:rsidRPr="00D45B3F">
        <w:rPr>
          <w:spacing w:val="-6"/>
        </w:rPr>
        <w:t xml:space="preserve"> </w:t>
      </w:r>
      <w:r w:rsidRPr="00D45B3F">
        <w:t>PR-Arbeit</w:t>
      </w:r>
      <w:r w:rsidRPr="00D45B3F">
        <w:rPr>
          <w:spacing w:val="-5"/>
        </w:rPr>
        <w:t xml:space="preserve"> </w:t>
      </w:r>
      <w:r w:rsidRPr="00D45B3F">
        <w:t>nachvollziehbar</w:t>
      </w:r>
      <w:r w:rsidRPr="00D45B3F">
        <w:rPr>
          <w:spacing w:val="-6"/>
        </w:rPr>
        <w:t xml:space="preserve"> </w:t>
      </w:r>
      <w:r w:rsidRPr="00D45B3F">
        <w:t>zu</w:t>
      </w:r>
      <w:r w:rsidRPr="00D45B3F">
        <w:rPr>
          <w:spacing w:val="-5"/>
        </w:rPr>
        <w:t xml:space="preserve"> </w:t>
      </w:r>
      <w:r w:rsidRPr="00D45B3F">
        <w:t>machen,</w:t>
      </w:r>
      <w:r w:rsidRPr="00D45B3F">
        <w:rPr>
          <w:spacing w:val="-5"/>
        </w:rPr>
        <w:t xml:space="preserve"> </w:t>
      </w:r>
      <w:r w:rsidRPr="00D45B3F">
        <w:t>wurde</w:t>
      </w:r>
      <w:r w:rsidRPr="00D45B3F">
        <w:rPr>
          <w:spacing w:val="-5"/>
        </w:rPr>
        <w:t xml:space="preserve"> </w:t>
      </w:r>
      <w:r w:rsidRPr="00D45B3F">
        <w:t>von</w:t>
      </w:r>
      <w:r w:rsidRPr="00D45B3F">
        <w:rPr>
          <w:spacing w:val="-5"/>
        </w:rPr>
        <w:t xml:space="preserve"> </w:t>
      </w:r>
      <w:r w:rsidRPr="00D45B3F">
        <w:t>der</w:t>
      </w:r>
      <w:r w:rsidRPr="00D45B3F">
        <w:rPr>
          <w:spacing w:val="-5"/>
        </w:rPr>
        <w:t xml:space="preserve"> </w:t>
      </w:r>
      <w:proofErr w:type="spellStart"/>
      <w:r w:rsidRPr="00D45B3F">
        <w:t>Agenturenvereinigung</w:t>
      </w:r>
      <w:proofErr w:type="spellEnd"/>
      <w:r w:rsidRPr="00D45B3F">
        <w:t xml:space="preserve"> ÖPR – Österreichisches PR-Gütezeichen im Jahr 2004 der international etablierte Qualitätsstandard Consultancy Management Standard (CMS) in Österreich eingeführt. Zehn Jahre später folgt nun der nächste evolutionäre Schritt: ÖPR erweitert den Standard der ICCO (International Communications Consultancy Organisation) um marktrelevante, österreich-spezifische inhaltliche sowie ethische </w:t>
      </w:r>
      <w:proofErr w:type="spellStart"/>
      <w:r w:rsidRPr="00D45B3F">
        <w:t>Krite</w:t>
      </w:r>
      <w:proofErr w:type="spellEnd"/>
      <w:r w:rsidRPr="00D45B3F">
        <w:t>- rien und bündelt beide Zugänge im „Österreichischen</w:t>
      </w:r>
      <w:r w:rsidRPr="00D45B3F">
        <w:rPr>
          <w:spacing w:val="-9"/>
        </w:rPr>
        <w:t xml:space="preserve"> </w:t>
      </w:r>
      <w:r w:rsidRPr="00D45B3F">
        <w:t>PR-Gütezeichen“.</w:t>
      </w:r>
    </w:p>
    <w:p w14:paraId="4242C32A" w14:textId="77777777" w:rsidR="00A54773" w:rsidRPr="00D45B3F" w:rsidRDefault="00A54773">
      <w:pPr>
        <w:pStyle w:val="Textkrper"/>
      </w:pPr>
    </w:p>
    <w:p w14:paraId="1645F80E" w14:textId="77777777" w:rsidR="00A54773" w:rsidRPr="00D45B3F" w:rsidRDefault="003D5D04">
      <w:pPr>
        <w:pStyle w:val="Textkrper"/>
        <w:ind w:left="118" w:right="1407"/>
        <w:jc w:val="both"/>
      </w:pPr>
      <w:r w:rsidRPr="00D45B3F">
        <w:t>Das Österreichische PR-Gütezeichen richtet sich an alle Organisationseinheiten, die professionell PR betreiben</w:t>
      </w:r>
      <w:r w:rsidRPr="00D45B3F">
        <w:rPr>
          <w:spacing w:val="-16"/>
        </w:rPr>
        <w:t xml:space="preserve"> </w:t>
      </w:r>
      <w:r w:rsidRPr="00D45B3F">
        <w:t>–</w:t>
      </w:r>
      <w:r w:rsidRPr="00D45B3F">
        <w:rPr>
          <w:spacing w:val="-15"/>
        </w:rPr>
        <w:t xml:space="preserve"> </w:t>
      </w:r>
      <w:r w:rsidRPr="00D45B3F">
        <w:t>Agenturen</w:t>
      </w:r>
      <w:r w:rsidRPr="00D45B3F">
        <w:rPr>
          <w:spacing w:val="-16"/>
        </w:rPr>
        <w:t xml:space="preserve"> </w:t>
      </w:r>
      <w:r w:rsidRPr="00D45B3F">
        <w:t>wie</w:t>
      </w:r>
      <w:r w:rsidRPr="00D45B3F">
        <w:rPr>
          <w:spacing w:val="-16"/>
        </w:rPr>
        <w:t xml:space="preserve"> </w:t>
      </w:r>
      <w:r w:rsidRPr="00D45B3F">
        <w:t>auch</w:t>
      </w:r>
      <w:r w:rsidRPr="00D45B3F">
        <w:rPr>
          <w:spacing w:val="-15"/>
        </w:rPr>
        <w:t xml:space="preserve"> </w:t>
      </w:r>
      <w:r w:rsidRPr="00D45B3F">
        <w:t>Kommunikations-/PR-Abteilungen</w:t>
      </w:r>
      <w:r w:rsidRPr="00D45B3F">
        <w:rPr>
          <w:spacing w:val="-16"/>
        </w:rPr>
        <w:t xml:space="preserve"> </w:t>
      </w:r>
      <w:r w:rsidRPr="00D45B3F">
        <w:t>von</w:t>
      </w:r>
      <w:r w:rsidRPr="00D45B3F">
        <w:rPr>
          <w:spacing w:val="-15"/>
        </w:rPr>
        <w:t xml:space="preserve"> </w:t>
      </w:r>
      <w:r w:rsidRPr="00D45B3F">
        <w:t>Unternehmen</w:t>
      </w:r>
      <w:r w:rsidRPr="00D45B3F">
        <w:rPr>
          <w:spacing w:val="-15"/>
        </w:rPr>
        <w:t xml:space="preserve"> </w:t>
      </w:r>
      <w:r w:rsidRPr="00D45B3F">
        <w:t>oder</w:t>
      </w:r>
      <w:r w:rsidRPr="00D45B3F">
        <w:rPr>
          <w:spacing w:val="-15"/>
        </w:rPr>
        <w:t xml:space="preserve"> </w:t>
      </w:r>
      <w:r w:rsidRPr="00D45B3F">
        <w:t>Institutionen. Es signalisiert, wer sich zu ethisch sauberer Arbeit bekennt, inhaltliche Qualitätsaspekte verfolgt und gleichzeitig Ablauf- bzw. Organisationsqualität im Auge</w:t>
      </w:r>
      <w:r w:rsidRPr="00D45B3F">
        <w:rPr>
          <w:spacing w:val="-10"/>
        </w:rPr>
        <w:t xml:space="preserve"> </w:t>
      </w:r>
      <w:r w:rsidRPr="00D45B3F">
        <w:t>hat.</w:t>
      </w:r>
    </w:p>
    <w:p w14:paraId="1549E3BE" w14:textId="77777777" w:rsidR="00A54773" w:rsidRPr="00D45B3F" w:rsidRDefault="00A54773">
      <w:pPr>
        <w:pStyle w:val="Textkrper"/>
        <w:spacing w:before="1"/>
      </w:pPr>
    </w:p>
    <w:p w14:paraId="4EB29B68" w14:textId="610B35DC" w:rsidR="00A54773" w:rsidRPr="00D45B3F" w:rsidRDefault="003D5D04" w:rsidP="000B53D5">
      <w:pPr>
        <w:pStyle w:val="Textkrper"/>
        <w:ind w:left="118" w:right="1409"/>
        <w:jc w:val="both"/>
      </w:pPr>
      <w:r w:rsidRPr="00D45B3F">
        <w:t xml:space="preserve">Damit ist das Österreichische PR-Gütezeichen ein positives Unterscheidungsmerkmal für </w:t>
      </w:r>
      <w:proofErr w:type="spellStart"/>
      <w:proofErr w:type="gramStart"/>
      <w:r w:rsidRPr="00D45B3F">
        <w:t>Kund</w:t>
      </w:r>
      <w:r w:rsidR="00766898">
        <w:t>:innen</w:t>
      </w:r>
      <w:proofErr w:type="spellEnd"/>
      <w:proofErr w:type="gramEnd"/>
      <w:r w:rsidRPr="00D45B3F">
        <w:t>,</w:t>
      </w:r>
      <w:r w:rsidRPr="00D45B3F">
        <w:rPr>
          <w:spacing w:val="-30"/>
        </w:rPr>
        <w:t xml:space="preserve"> </w:t>
      </w:r>
      <w:proofErr w:type="spellStart"/>
      <w:r w:rsidRPr="00D45B3F">
        <w:t>Lie</w:t>
      </w:r>
      <w:r w:rsidR="00766898">
        <w:t>f</w:t>
      </w:r>
      <w:r w:rsidRPr="00D45B3F">
        <w:t>erant</w:t>
      </w:r>
      <w:r w:rsidR="00766898">
        <w:t>:innen</w:t>
      </w:r>
      <w:proofErr w:type="spellEnd"/>
      <w:r w:rsidRPr="00D45B3F">
        <w:rPr>
          <w:spacing w:val="-14"/>
        </w:rPr>
        <w:t xml:space="preserve"> </w:t>
      </w:r>
      <w:r w:rsidRPr="00D45B3F">
        <w:t>und</w:t>
      </w:r>
      <w:r w:rsidRPr="00D45B3F">
        <w:rPr>
          <w:spacing w:val="-15"/>
        </w:rPr>
        <w:t xml:space="preserve"> </w:t>
      </w:r>
      <w:proofErr w:type="spellStart"/>
      <w:r w:rsidRPr="00D45B3F">
        <w:t>Geschäftspartner</w:t>
      </w:r>
      <w:r w:rsidR="000B53D5">
        <w:t>:innen</w:t>
      </w:r>
      <w:proofErr w:type="spellEnd"/>
      <w:r w:rsidRPr="00D45B3F">
        <w:t>.</w:t>
      </w:r>
      <w:r w:rsidRPr="00D45B3F">
        <w:rPr>
          <w:spacing w:val="-13"/>
        </w:rPr>
        <w:t xml:space="preserve"> </w:t>
      </w:r>
      <w:r w:rsidRPr="00D45B3F">
        <w:t>Es</w:t>
      </w:r>
      <w:r w:rsidRPr="00D45B3F">
        <w:rPr>
          <w:spacing w:val="-13"/>
        </w:rPr>
        <w:t xml:space="preserve"> </w:t>
      </w:r>
      <w:r w:rsidRPr="00D45B3F">
        <w:t>bietet</w:t>
      </w:r>
      <w:r w:rsidRPr="00D45B3F">
        <w:rPr>
          <w:spacing w:val="-14"/>
        </w:rPr>
        <w:t xml:space="preserve"> </w:t>
      </w:r>
      <w:r w:rsidRPr="00D45B3F">
        <w:t>aber</w:t>
      </w:r>
      <w:r w:rsidRPr="00D45B3F">
        <w:rPr>
          <w:spacing w:val="-13"/>
        </w:rPr>
        <w:t xml:space="preserve"> </w:t>
      </w:r>
      <w:r w:rsidRPr="00D45B3F">
        <w:t>auch</w:t>
      </w:r>
      <w:r w:rsidRPr="00D45B3F">
        <w:rPr>
          <w:spacing w:val="-13"/>
        </w:rPr>
        <w:t xml:space="preserve"> </w:t>
      </w:r>
      <w:r w:rsidRPr="00D45B3F">
        <w:t>neuen</w:t>
      </w:r>
      <w:r w:rsidRPr="00D45B3F">
        <w:rPr>
          <w:spacing w:val="-13"/>
        </w:rPr>
        <w:t xml:space="preserve"> </w:t>
      </w:r>
      <w:proofErr w:type="spellStart"/>
      <w:proofErr w:type="gramStart"/>
      <w:r w:rsidR="00541415">
        <w:t>Mitarbeiter:innen</w:t>
      </w:r>
      <w:proofErr w:type="spellEnd"/>
      <w:proofErr w:type="gramEnd"/>
      <w:r w:rsidRPr="00D45B3F">
        <w:rPr>
          <w:spacing w:val="-13"/>
        </w:rPr>
        <w:t xml:space="preserve"> </w:t>
      </w:r>
      <w:r w:rsidRPr="00D45B3F">
        <w:t>eine</w:t>
      </w:r>
      <w:r w:rsidRPr="00D45B3F">
        <w:rPr>
          <w:spacing w:val="-13"/>
        </w:rPr>
        <w:t xml:space="preserve"> </w:t>
      </w:r>
      <w:r w:rsidRPr="00D45B3F">
        <w:t>wichtige</w:t>
      </w:r>
      <w:r w:rsidRPr="00D45B3F">
        <w:rPr>
          <w:spacing w:val="-13"/>
        </w:rPr>
        <w:t xml:space="preserve"> </w:t>
      </w:r>
      <w:r w:rsidRPr="00D45B3F">
        <w:t>Orientierungshilfe</w:t>
      </w:r>
      <w:r w:rsidRPr="00D45B3F">
        <w:rPr>
          <w:spacing w:val="-3"/>
        </w:rPr>
        <w:t xml:space="preserve"> </w:t>
      </w:r>
      <w:r w:rsidRPr="00D45B3F">
        <w:t>und</w:t>
      </w:r>
      <w:r w:rsidRPr="00D45B3F">
        <w:rPr>
          <w:spacing w:val="-4"/>
        </w:rPr>
        <w:t xml:space="preserve"> </w:t>
      </w:r>
      <w:r w:rsidRPr="00D45B3F">
        <w:t>gewährleistet,</w:t>
      </w:r>
      <w:r w:rsidRPr="00D45B3F">
        <w:rPr>
          <w:spacing w:val="-3"/>
        </w:rPr>
        <w:t xml:space="preserve"> </w:t>
      </w:r>
      <w:r w:rsidRPr="00D45B3F">
        <w:t>dass</w:t>
      </w:r>
      <w:r w:rsidRPr="00D45B3F">
        <w:rPr>
          <w:spacing w:val="-4"/>
        </w:rPr>
        <w:t xml:space="preserve"> </w:t>
      </w:r>
      <w:r w:rsidRPr="00D45B3F">
        <w:t>sie</w:t>
      </w:r>
      <w:r w:rsidRPr="00D45B3F">
        <w:rPr>
          <w:spacing w:val="-4"/>
        </w:rPr>
        <w:t xml:space="preserve"> </w:t>
      </w:r>
      <w:r w:rsidRPr="00D45B3F">
        <w:t>in</w:t>
      </w:r>
      <w:r w:rsidRPr="00D45B3F">
        <w:rPr>
          <w:spacing w:val="-2"/>
        </w:rPr>
        <w:t xml:space="preserve"> </w:t>
      </w:r>
      <w:r w:rsidRPr="00D45B3F">
        <w:t>ihrer</w:t>
      </w:r>
      <w:r w:rsidRPr="00D45B3F">
        <w:rPr>
          <w:spacing w:val="-4"/>
        </w:rPr>
        <w:t xml:space="preserve"> </w:t>
      </w:r>
      <w:r w:rsidRPr="00D45B3F">
        <w:t>Tätigkeit</w:t>
      </w:r>
      <w:r w:rsidRPr="00D45B3F">
        <w:rPr>
          <w:spacing w:val="-4"/>
        </w:rPr>
        <w:t xml:space="preserve"> </w:t>
      </w:r>
      <w:r w:rsidRPr="00D45B3F">
        <w:t>auf</w:t>
      </w:r>
      <w:r w:rsidRPr="00D45B3F">
        <w:rPr>
          <w:spacing w:val="-4"/>
        </w:rPr>
        <w:t xml:space="preserve"> </w:t>
      </w:r>
      <w:r w:rsidRPr="00D45B3F">
        <w:t>bestehenden</w:t>
      </w:r>
      <w:r w:rsidRPr="00D45B3F">
        <w:rPr>
          <w:spacing w:val="-4"/>
        </w:rPr>
        <w:t xml:space="preserve"> </w:t>
      </w:r>
      <w:r w:rsidRPr="00D45B3F">
        <w:t>Systemen</w:t>
      </w:r>
      <w:r w:rsidRPr="00D45B3F">
        <w:rPr>
          <w:spacing w:val="-2"/>
        </w:rPr>
        <w:t xml:space="preserve"> </w:t>
      </w:r>
      <w:r w:rsidRPr="00D45B3F">
        <w:t>und</w:t>
      </w:r>
      <w:r w:rsidRPr="00D45B3F">
        <w:rPr>
          <w:spacing w:val="-3"/>
        </w:rPr>
        <w:t xml:space="preserve"> </w:t>
      </w:r>
      <w:r w:rsidRPr="00D45B3F">
        <w:t>einer</w:t>
      </w:r>
      <w:r w:rsidRPr="00D45B3F">
        <w:rPr>
          <w:spacing w:val="-3"/>
        </w:rPr>
        <w:t xml:space="preserve"> </w:t>
      </w:r>
      <w:r w:rsidRPr="00D45B3F">
        <w:t>definierten</w:t>
      </w:r>
      <w:r w:rsidRPr="00D45B3F">
        <w:rPr>
          <w:spacing w:val="-3"/>
        </w:rPr>
        <w:t xml:space="preserve"> </w:t>
      </w:r>
      <w:r w:rsidRPr="00D45B3F">
        <w:t>Kultur aufsetzen</w:t>
      </w:r>
      <w:r w:rsidRPr="00D45B3F">
        <w:rPr>
          <w:spacing w:val="-3"/>
        </w:rPr>
        <w:t xml:space="preserve"> </w:t>
      </w:r>
      <w:r w:rsidRPr="00D45B3F">
        <w:t>können.</w:t>
      </w:r>
    </w:p>
    <w:p w14:paraId="3500C524" w14:textId="77777777" w:rsidR="00A54773" w:rsidRPr="00D45B3F" w:rsidRDefault="00A54773">
      <w:pPr>
        <w:pStyle w:val="Textkrper"/>
        <w:spacing w:before="11"/>
      </w:pPr>
    </w:p>
    <w:p w14:paraId="7997C02E" w14:textId="77777777" w:rsidR="00A54773" w:rsidRPr="00D45B3F" w:rsidRDefault="003D5D04">
      <w:pPr>
        <w:pStyle w:val="Textkrper"/>
        <w:ind w:left="118" w:right="1409"/>
        <w:jc w:val="both"/>
      </w:pPr>
      <w:r w:rsidRPr="00D45B3F">
        <w:t>Nicht zuletzt ist das Österreichische PR-Gütezeichen für die Agenturen und Unternehmen selbst wert- voll. Denn es unterstützt darin, Qualität und Effizienz bei wiederkehrenden Aufgaben sicherzustellen und</w:t>
      </w:r>
      <w:r w:rsidRPr="00D45B3F">
        <w:rPr>
          <w:spacing w:val="-11"/>
        </w:rPr>
        <w:t xml:space="preserve"> </w:t>
      </w:r>
      <w:r w:rsidRPr="00D45B3F">
        <w:t>Ressourcen</w:t>
      </w:r>
      <w:r w:rsidRPr="00D45B3F">
        <w:rPr>
          <w:spacing w:val="-10"/>
        </w:rPr>
        <w:t xml:space="preserve"> </w:t>
      </w:r>
      <w:r w:rsidRPr="00D45B3F">
        <w:t>für</w:t>
      </w:r>
      <w:r w:rsidRPr="00D45B3F">
        <w:rPr>
          <w:spacing w:val="-10"/>
        </w:rPr>
        <w:t xml:space="preserve"> </w:t>
      </w:r>
      <w:r w:rsidRPr="00D45B3F">
        <w:t>Weiterentwicklung</w:t>
      </w:r>
      <w:r w:rsidRPr="00D45B3F">
        <w:rPr>
          <w:spacing w:val="-11"/>
        </w:rPr>
        <w:t xml:space="preserve"> </w:t>
      </w:r>
      <w:r w:rsidRPr="00D45B3F">
        <w:t>freizumachen.</w:t>
      </w:r>
      <w:r w:rsidRPr="00D45B3F">
        <w:rPr>
          <w:spacing w:val="-12"/>
        </w:rPr>
        <w:t xml:space="preserve"> </w:t>
      </w:r>
      <w:r w:rsidRPr="00D45B3F">
        <w:t>Es</w:t>
      </w:r>
      <w:r w:rsidRPr="00D45B3F">
        <w:rPr>
          <w:spacing w:val="-11"/>
        </w:rPr>
        <w:t xml:space="preserve"> </w:t>
      </w:r>
      <w:r w:rsidRPr="00D45B3F">
        <w:t>trägt</w:t>
      </w:r>
      <w:r w:rsidRPr="00D45B3F">
        <w:rPr>
          <w:spacing w:val="-10"/>
        </w:rPr>
        <w:t xml:space="preserve"> </w:t>
      </w:r>
      <w:r w:rsidRPr="00D45B3F">
        <w:t>dazu</w:t>
      </w:r>
      <w:r w:rsidRPr="00D45B3F">
        <w:rPr>
          <w:spacing w:val="-11"/>
        </w:rPr>
        <w:t xml:space="preserve"> </w:t>
      </w:r>
      <w:r w:rsidRPr="00D45B3F">
        <w:t>bei,</w:t>
      </w:r>
      <w:r w:rsidRPr="00D45B3F">
        <w:rPr>
          <w:spacing w:val="-10"/>
        </w:rPr>
        <w:t xml:space="preserve"> </w:t>
      </w:r>
      <w:r w:rsidRPr="00D45B3F">
        <w:t>dass</w:t>
      </w:r>
      <w:r w:rsidRPr="00D45B3F">
        <w:rPr>
          <w:spacing w:val="-10"/>
        </w:rPr>
        <w:t xml:space="preserve"> </w:t>
      </w:r>
      <w:r w:rsidRPr="00D45B3F">
        <w:t>Probleme</w:t>
      </w:r>
      <w:r w:rsidRPr="00D45B3F">
        <w:rPr>
          <w:spacing w:val="-10"/>
        </w:rPr>
        <w:t xml:space="preserve"> </w:t>
      </w:r>
      <w:r w:rsidRPr="00D45B3F">
        <w:t>rascher</w:t>
      </w:r>
      <w:r w:rsidRPr="00D45B3F">
        <w:rPr>
          <w:spacing w:val="-11"/>
        </w:rPr>
        <w:t xml:space="preserve"> </w:t>
      </w:r>
      <w:r w:rsidRPr="00D45B3F">
        <w:t>erkannt und signifikante Krisen vermieden</w:t>
      </w:r>
      <w:r w:rsidRPr="00D45B3F">
        <w:rPr>
          <w:spacing w:val="-6"/>
        </w:rPr>
        <w:t xml:space="preserve"> </w:t>
      </w:r>
      <w:r w:rsidRPr="00D45B3F">
        <w:t>werden.</w:t>
      </w:r>
    </w:p>
    <w:p w14:paraId="4DB49733" w14:textId="77777777" w:rsidR="00A54773" w:rsidRPr="00D45B3F" w:rsidRDefault="00A54773">
      <w:pPr>
        <w:pStyle w:val="Textkrper"/>
        <w:spacing w:before="1"/>
      </w:pPr>
    </w:p>
    <w:p w14:paraId="24196E59" w14:textId="449E67BE" w:rsidR="00A54773" w:rsidRPr="00D45B3F" w:rsidRDefault="003D5D04">
      <w:pPr>
        <w:pStyle w:val="Textkrper"/>
        <w:ind w:left="118" w:right="1409"/>
        <w:jc w:val="both"/>
      </w:pPr>
      <w:r w:rsidRPr="00D45B3F">
        <w:t xml:space="preserve">Der vorliegende Standard des Österreichischen PR-Gütezeichens ist für PR-Agenturen </w:t>
      </w:r>
      <w:r w:rsidR="00CC6B87" w:rsidRPr="00D45B3F">
        <w:t>maßgeschneidert</w:t>
      </w:r>
      <w:r w:rsidRPr="00D45B3F">
        <w:t>. Für Unternehmen und Institutionen liegt der Standard in für sie spezifischer Ausführung vor.</w:t>
      </w:r>
    </w:p>
    <w:p w14:paraId="7EAB189B" w14:textId="77777777" w:rsidR="00A54773" w:rsidRDefault="00A54773">
      <w:pPr>
        <w:pStyle w:val="Textkrper"/>
        <w:rPr>
          <w:sz w:val="22"/>
          <w:szCs w:val="22"/>
        </w:rPr>
      </w:pPr>
    </w:p>
    <w:p w14:paraId="7A20A715" w14:textId="77777777" w:rsidR="00AC21A3" w:rsidRDefault="00AC21A3">
      <w:pPr>
        <w:pStyle w:val="Textkrper"/>
        <w:rPr>
          <w:sz w:val="22"/>
          <w:szCs w:val="22"/>
        </w:rPr>
      </w:pPr>
    </w:p>
    <w:p w14:paraId="6E67C243" w14:textId="77777777" w:rsidR="00AC21A3" w:rsidRDefault="00AC21A3">
      <w:pPr>
        <w:pStyle w:val="Textkrper"/>
        <w:rPr>
          <w:sz w:val="22"/>
          <w:szCs w:val="22"/>
        </w:rPr>
      </w:pPr>
    </w:p>
    <w:p w14:paraId="2AD27839" w14:textId="77777777" w:rsidR="00AC21A3" w:rsidRDefault="00AC21A3">
      <w:pPr>
        <w:pStyle w:val="Textkrper"/>
        <w:rPr>
          <w:sz w:val="22"/>
          <w:szCs w:val="22"/>
        </w:rPr>
      </w:pPr>
    </w:p>
    <w:p w14:paraId="26C5AD7C" w14:textId="77777777" w:rsidR="00AC21A3" w:rsidRPr="00D45B3F" w:rsidRDefault="00AC21A3">
      <w:pPr>
        <w:pStyle w:val="Textkrper"/>
        <w:rPr>
          <w:sz w:val="22"/>
          <w:szCs w:val="22"/>
        </w:rPr>
      </w:pPr>
    </w:p>
    <w:p w14:paraId="04DBEF11" w14:textId="77777777" w:rsidR="00A54773" w:rsidRPr="00D45B3F" w:rsidRDefault="003D5D04">
      <w:pPr>
        <w:pStyle w:val="berschrift3"/>
        <w:jc w:val="both"/>
        <w:rPr>
          <w:sz w:val="22"/>
          <w:szCs w:val="22"/>
        </w:rPr>
      </w:pPr>
      <w:r w:rsidRPr="00D45B3F">
        <w:rPr>
          <w:sz w:val="22"/>
          <w:szCs w:val="22"/>
        </w:rPr>
        <w:t>Grundsätzliches Bekenntnis</w:t>
      </w:r>
    </w:p>
    <w:p w14:paraId="046F234A" w14:textId="1209BBE0" w:rsidR="00A54773" w:rsidRPr="00D45B3F" w:rsidRDefault="003D5D04">
      <w:pPr>
        <w:pStyle w:val="Textkrper"/>
        <w:spacing w:before="114"/>
        <w:ind w:left="118" w:right="1408"/>
        <w:jc w:val="both"/>
      </w:pPr>
      <w:r w:rsidRPr="00D45B3F">
        <w:t>Eine der maßgeblichen Grundlagen des Österreichischen PR-Gütezeichens ist der Ehrenkodex des PRVA. Bedingung für das Erlangen des PR-Gütezeichens ist es daher, dass sich die Agentur dazu bekennt, niemanden dazu anzuleiten oder gar Druck auszuüben, dem Ehrenkodex widersprechend zu handeln.</w:t>
      </w:r>
      <w:r w:rsidRPr="00D45B3F">
        <w:rPr>
          <w:spacing w:val="-9"/>
        </w:rPr>
        <w:t xml:space="preserve"> </w:t>
      </w:r>
      <w:r w:rsidRPr="00D45B3F">
        <w:t>Zusätzlich</w:t>
      </w:r>
      <w:r w:rsidRPr="00D45B3F">
        <w:rPr>
          <w:spacing w:val="-8"/>
        </w:rPr>
        <w:t xml:space="preserve"> </w:t>
      </w:r>
      <w:r w:rsidRPr="00D45B3F">
        <w:t>anerkennt</w:t>
      </w:r>
      <w:r w:rsidRPr="00D45B3F">
        <w:rPr>
          <w:spacing w:val="-8"/>
        </w:rPr>
        <w:t xml:space="preserve"> </w:t>
      </w:r>
      <w:r w:rsidRPr="00D45B3F">
        <w:t>ein</w:t>
      </w:r>
      <w:r w:rsidRPr="00D45B3F">
        <w:rPr>
          <w:spacing w:val="-9"/>
        </w:rPr>
        <w:t xml:space="preserve"> </w:t>
      </w:r>
      <w:r w:rsidRPr="00D45B3F">
        <w:t>Träger</w:t>
      </w:r>
      <w:r w:rsidRPr="00D45B3F">
        <w:rPr>
          <w:spacing w:val="-8"/>
        </w:rPr>
        <w:t xml:space="preserve"> </w:t>
      </w:r>
      <w:r w:rsidRPr="00D45B3F">
        <w:t>des</w:t>
      </w:r>
      <w:r w:rsidRPr="00D45B3F">
        <w:rPr>
          <w:spacing w:val="-8"/>
        </w:rPr>
        <w:t xml:space="preserve"> </w:t>
      </w:r>
      <w:r w:rsidRPr="00D45B3F">
        <w:t>Gütezeichens</w:t>
      </w:r>
      <w:r w:rsidRPr="00D45B3F">
        <w:rPr>
          <w:spacing w:val="-9"/>
        </w:rPr>
        <w:t xml:space="preserve"> </w:t>
      </w:r>
      <w:r w:rsidRPr="00D45B3F">
        <w:t>den</w:t>
      </w:r>
      <w:r w:rsidRPr="00D45B3F">
        <w:rPr>
          <w:spacing w:val="-8"/>
        </w:rPr>
        <w:t xml:space="preserve"> </w:t>
      </w:r>
      <w:r w:rsidRPr="00D45B3F">
        <w:t>Österreichischen</w:t>
      </w:r>
      <w:r w:rsidRPr="00D45B3F">
        <w:rPr>
          <w:spacing w:val="-8"/>
        </w:rPr>
        <w:t xml:space="preserve"> </w:t>
      </w:r>
      <w:r w:rsidRPr="00D45B3F">
        <w:t>PR-Ethik-Rat</w:t>
      </w:r>
      <w:r w:rsidRPr="00D45B3F">
        <w:rPr>
          <w:spacing w:val="-9"/>
        </w:rPr>
        <w:t xml:space="preserve"> </w:t>
      </w:r>
      <w:r w:rsidRPr="00D45B3F">
        <w:t>als</w:t>
      </w:r>
      <w:r w:rsidRPr="00D45B3F">
        <w:rPr>
          <w:spacing w:val="-8"/>
        </w:rPr>
        <w:t xml:space="preserve"> </w:t>
      </w:r>
      <w:r w:rsidRPr="00D45B3F">
        <w:t xml:space="preserve">Be- </w:t>
      </w:r>
      <w:proofErr w:type="spellStart"/>
      <w:r w:rsidRPr="00D45B3F">
        <w:t>schwerde</w:t>
      </w:r>
      <w:proofErr w:type="spellEnd"/>
      <w:r w:rsidR="00CC1A1D">
        <w:t xml:space="preserve"> </w:t>
      </w:r>
      <w:r w:rsidRPr="00D45B3F">
        <w:t>- und außergerichtliche Streitschlichtungsstelle der österreichischen</w:t>
      </w:r>
      <w:r w:rsidRPr="00D45B3F">
        <w:rPr>
          <w:spacing w:val="-10"/>
        </w:rPr>
        <w:t xml:space="preserve"> </w:t>
      </w:r>
      <w:r w:rsidRPr="00D45B3F">
        <w:t>PR-Branche.</w:t>
      </w:r>
    </w:p>
    <w:p w14:paraId="36A985A1" w14:textId="77777777" w:rsidR="00A54773" w:rsidRPr="00D45B3F" w:rsidRDefault="00A54773">
      <w:pPr>
        <w:jc w:val="both"/>
        <w:rPr>
          <w:sz w:val="20"/>
          <w:szCs w:val="20"/>
        </w:rPr>
        <w:sectPr w:rsidR="00A54773" w:rsidRPr="00D45B3F">
          <w:headerReference w:type="default" r:id="rId10"/>
          <w:footerReference w:type="default" r:id="rId11"/>
          <w:pgSz w:w="11900" w:h="16840"/>
          <w:pgMar w:top="1680" w:right="0" w:bottom="860" w:left="1300" w:header="737" w:footer="676" w:gutter="0"/>
          <w:cols w:space="720"/>
        </w:sectPr>
      </w:pPr>
    </w:p>
    <w:p w14:paraId="207850B9" w14:textId="77777777" w:rsidR="00A54773" w:rsidRPr="00D45B3F" w:rsidRDefault="00A54773">
      <w:pPr>
        <w:pStyle w:val="Textkrper"/>
      </w:pPr>
    </w:p>
    <w:p w14:paraId="5A952CD8" w14:textId="77777777" w:rsidR="00A54773" w:rsidRPr="00D45B3F" w:rsidRDefault="00A54773">
      <w:pPr>
        <w:pStyle w:val="Textkrper"/>
        <w:spacing w:before="6"/>
      </w:pPr>
    </w:p>
    <w:p w14:paraId="27E63309" w14:textId="77777777" w:rsidR="00A54773" w:rsidRPr="00D45B3F" w:rsidRDefault="003D5D04">
      <w:pPr>
        <w:pStyle w:val="Textkrper"/>
        <w:ind w:left="118" w:right="1409"/>
        <w:jc w:val="both"/>
      </w:pPr>
      <w:r w:rsidRPr="00D45B3F">
        <w:t>Sollte die Agentur seitens Dritter wiederholt gesetzwidrige Angebote erhalten oder sollte anderweitig Druck ausgeübt werden, den Ehrenkodex zu missachten, ist die Agentur verpflichtet, Sanktionen zu setzen und gegebenenfalls den Sachverhalt dem PR-Ethik-Rat zu melden.</w:t>
      </w:r>
    </w:p>
    <w:p w14:paraId="4540AE92" w14:textId="77777777" w:rsidR="00A54773" w:rsidRPr="00D45B3F" w:rsidRDefault="00A54773">
      <w:pPr>
        <w:pStyle w:val="Textkrper"/>
        <w:spacing w:before="1"/>
      </w:pPr>
    </w:p>
    <w:p w14:paraId="0F95A5B3" w14:textId="3ADD9831" w:rsidR="00A54773" w:rsidRPr="00D45B3F" w:rsidRDefault="003D5D04" w:rsidP="00CC6B87">
      <w:pPr>
        <w:pStyle w:val="berschrift3"/>
      </w:pPr>
      <w:r w:rsidRPr="00D45B3F">
        <w:rPr>
          <w:sz w:val="22"/>
          <w:szCs w:val="22"/>
        </w:rPr>
        <w:t>Bewertung</w:t>
      </w:r>
    </w:p>
    <w:p w14:paraId="7B027EEB" w14:textId="77777777" w:rsidR="00A54773" w:rsidRPr="00D45B3F" w:rsidRDefault="00A54773">
      <w:pPr>
        <w:pStyle w:val="Textkrper"/>
        <w:spacing w:before="10"/>
        <w:rPr>
          <w:b/>
        </w:rPr>
      </w:pPr>
    </w:p>
    <w:p w14:paraId="29CBF4BC" w14:textId="6362F660" w:rsidR="00A54773" w:rsidRPr="00D45B3F" w:rsidRDefault="003D5D04">
      <w:pPr>
        <w:pStyle w:val="Textkrper"/>
        <w:ind w:left="118" w:right="1409"/>
        <w:jc w:val="both"/>
      </w:pPr>
      <w:r w:rsidRPr="00D45B3F">
        <w:t>Um</w:t>
      </w:r>
      <w:r w:rsidRPr="00D45B3F">
        <w:rPr>
          <w:spacing w:val="-14"/>
        </w:rPr>
        <w:t xml:space="preserve"> </w:t>
      </w:r>
      <w:r w:rsidRPr="00D45B3F">
        <w:t>das</w:t>
      </w:r>
      <w:r w:rsidRPr="00D45B3F">
        <w:rPr>
          <w:spacing w:val="-15"/>
        </w:rPr>
        <w:t xml:space="preserve"> </w:t>
      </w:r>
      <w:r w:rsidRPr="00D45B3F">
        <w:t>Österreichische</w:t>
      </w:r>
      <w:r w:rsidRPr="00D45B3F">
        <w:rPr>
          <w:spacing w:val="-13"/>
        </w:rPr>
        <w:t xml:space="preserve"> </w:t>
      </w:r>
      <w:r w:rsidRPr="00D45B3F">
        <w:t>PR-Gütezeichen</w:t>
      </w:r>
      <w:r w:rsidRPr="00D45B3F">
        <w:rPr>
          <w:spacing w:val="-15"/>
        </w:rPr>
        <w:t xml:space="preserve"> </w:t>
      </w:r>
      <w:r w:rsidRPr="00D45B3F">
        <w:t>zu</w:t>
      </w:r>
      <w:r w:rsidRPr="00D45B3F">
        <w:rPr>
          <w:spacing w:val="-13"/>
        </w:rPr>
        <w:t xml:space="preserve"> </w:t>
      </w:r>
      <w:r w:rsidRPr="00D45B3F">
        <w:t>erlangen,</w:t>
      </w:r>
      <w:r w:rsidRPr="00D45B3F">
        <w:rPr>
          <w:spacing w:val="-16"/>
        </w:rPr>
        <w:t xml:space="preserve"> </w:t>
      </w:r>
      <w:r w:rsidRPr="00D45B3F">
        <w:t>stellen</w:t>
      </w:r>
      <w:r w:rsidRPr="00D45B3F">
        <w:rPr>
          <w:spacing w:val="-15"/>
        </w:rPr>
        <w:t xml:space="preserve"> </w:t>
      </w:r>
      <w:r w:rsidRPr="00D45B3F">
        <w:t>sich</w:t>
      </w:r>
      <w:r w:rsidRPr="00D45B3F">
        <w:rPr>
          <w:spacing w:val="-13"/>
        </w:rPr>
        <w:t xml:space="preserve"> </w:t>
      </w:r>
      <w:r w:rsidRPr="00D45B3F">
        <w:t>österreichische</w:t>
      </w:r>
      <w:r w:rsidRPr="00D45B3F">
        <w:rPr>
          <w:spacing w:val="-14"/>
        </w:rPr>
        <w:t xml:space="preserve"> </w:t>
      </w:r>
      <w:r w:rsidRPr="00D45B3F">
        <w:t>PR-Agenturen</w:t>
      </w:r>
      <w:r w:rsidRPr="00D45B3F">
        <w:rPr>
          <w:spacing w:val="-13"/>
        </w:rPr>
        <w:t xml:space="preserve"> </w:t>
      </w:r>
      <w:r w:rsidRPr="00D45B3F">
        <w:t>einem objektiven und standardisierten Zertifizierungsverfahren. Seitens der Zertifizierungsstelle und der</w:t>
      </w:r>
      <w:r w:rsidRPr="00D45B3F">
        <w:rPr>
          <w:spacing w:val="-36"/>
        </w:rPr>
        <w:t xml:space="preserve"> </w:t>
      </w:r>
      <w:r w:rsidRPr="00D45B3F">
        <w:t>Audi</w:t>
      </w:r>
      <w:r w:rsidR="00B132CF" w:rsidRPr="00D45B3F">
        <w:t>t</w:t>
      </w:r>
      <w:r w:rsidRPr="00D45B3F">
        <w:t>organisation (</w:t>
      </w:r>
      <w:r w:rsidR="00B132CF" w:rsidRPr="00D45B3F">
        <w:t xml:space="preserve">Agency </w:t>
      </w:r>
      <w:proofErr w:type="spellStart"/>
      <w:r w:rsidR="00B132CF" w:rsidRPr="00D45B3F">
        <w:t>Experts</w:t>
      </w:r>
      <w:proofErr w:type="spellEnd"/>
      <w:r w:rsidRPr="00D45B3F">
        <w:t>) wird dabei im Rahmen eines umfassenden Systemaudits Reifegrad und Umsetzungsqualität des betrieblichen Qualitätsmanagementsystems</w:t>
      </w:r>
      <w:r w:rsidRPr="00D45B3F">
        <w:rPr>
          <w:spacing w:val="-7"/>
        </w:rPr>
        <w:t xml:space="preserve"> </w:t>
      </w:r>
      <w:r w:rsidRPr="00D45B3F">
        <w:t>bewertet.</w:t>
      </w:r>
    </w:p>
    <w:p w14:paraId="1078916A" w14:textId="77777777" w:rsidR="00A54773" w:rsidRPr="00D45B3F" w:rsidRDefault="00A54773">
      <w:pPr>
        <w:pStyle w:val="Textkrper"/>
        <w:spacing w:before="11"/>
      </w:pPr>
    </w:p>
    <w:p w14:paraId="7C6F3D10" w14:textId="77777777" w:rsidR="00A54773" w:rsidRPr="00D45B3F" w:rsidRDefault="003D5D04">
      <w:pPr>
        <w:pStyle w:val="Textkrper"/>
        <w:ind w:left="118" w:right="1130"/>
      </w:pPr>
      <w:r w:rsidRPr="00D45B3F">
        <w:t>Dieses Qualitätsmanagementsystem muss in der Agentur implementiert sein und die Vorgaben folgen- der Standards erfüllen:</w:t>
      </w:r>
    </w:p>
    <w:p w14:paraId="5286796F" w14:textId="26A27603" w:rsidR="00A54773" w:rsidRPr="00D45B3F" w:rsidRDefault="003D5D04">
      <w:pPr>
        <w:pStyle w:val="Listenabsatz"/>
        <w:numPr>
          <w:ilvl w:val="0"/>
          <w:numId w:val="28"/>
        </w:numPr>
        <w:tabs>
          <w:tab w:val="left" w:pos="478"/>
          <w:tab w:val="left" w:pos="479"/>
        </w:tabs>
        <w:spacing w:before="0" w:line="245" w:lineRule="exact"/>
        <w:rPr>
          <w:sz w:val="20"/>
          <w:szCs w:val="20"/>
          <w:lang w:val="en-US"/>
        </w:rPr>
      </w:pPr>
      <w:r w:rsidRPr="00D45B3F">
        <w:rPr>
          <w:sz w:val="20"/>
          <w:szCs w:val="20"/>
          <w:lang w:val="en-US"/>
        </w:rPr>
        <w:t xml:space="preserve">CMS </w:t>
      </w:r>
      <w:r w:rsidR="0051260D" w:rsidRPr="00D45B3F">
        <w:rPr>
          <w:sz w:val="20"/>
          <w:szCs w:val="20"/>
          <w:lang w:val="en-US"/>
        </w:rPr>
        <w:t xml:space="preserve">IV </w:t>
      </w:r>
      <w:r w:rsidRPr="00D45B3F">
        <w:rPr>
          <w:sz w:val="20"/>
          <w:szCs w:val="20"/>
          <w:lang w:val="en-US"/>
        </w:rPr>
        <w:t>(Consultancy Management</w:t>
      </w:r>
      <w:r w:rsidRPr="00D45B3F">
        <w:rPr>
          <w:spacing w:val="-5"/>
          <w:sz w:val="20"/>
          <w:szCs w:val="20"/>
          <w:lang w:val="en-US"/>
        </w:rPr>
        <w:t xml:space="preserve"> </w:t>
      </w:r>
      <w:r w:rsidRPr="00D45B3F">
        <w:rPr>
          <w:sz w:val="20"/>
          <w:szCs w:val="20"/>
          <w:lang w:val="en-US"/>
        </w:rPr>
        <w:t>Standard)</w:t>
      </w:r>
    </w:p>
    <w:p w14:paraId="6685CFD0" w14:textId="2BBB2563" w:rsidR="000B53D5" w:rsidRPr="00D45B3F" w:rsidRDefault="003D5D04">
      <w:pPr>
        <w:pStyle w:val="Listenabsatz"/>
        <w:numPr>
          <w:ilvl w:val="0"/>
          <w:numId w:val="28"/>
        </w:numPr>
        <w:tabs>
          <w:tab w:val="left" w:pos="478"/>
          <w:tab w:val="left" w:pos="479"/>
        </w:tabs>
        <w:spacing w:before="114"/>
        <w:rPr>
          <w:sz w:val="20"/>
          <w:szCs w:val="20"/>
        </w:rPr>
      </w:pPr>
      <w:r w:rsidRPr="00D45B3F">
        <w:rPr>
          <w:sz w:val="20"/>
          <w:szCs w:val="20"/>
        </w:rPr>
        <w:t>Österreichspezifische</w:t>
      </w:r>
      <w:r w:rsidRPr="00D45B3F">
        <w:rPr>
          <w:spacing w:val="-2"/>
          <w:sz w:val="20"/>
          <w:szCs w:val="20"/>
        </w:rPr>
        <w:t xml:space="preserve"> </w:t>
      </w:r>
      <w:r w:rsidRPr="00D45B3F">
        <w:rPr>
          <w:sz w:val="20"/>
          <w:szCs w:val="20"/>
        </w:rPr>
        <w:t>Kriterien</w:t>
      </w:r>
      <w:r w:rsidR="00852573">
        <w:rPr>
          <w:sz w:val="20"/>
          <w:szCs w:val="20"/>
        </w:rPr>
        <w:t xml:space="preserve"> und Vorgaben des PRVA</w:t>
      </w:r>
    </w:p>
    <w:p w14:paraId="6E492B10" w14:textId="5E5B02F7" w:rsidR="00B132CF" w:rsidRPr="00001B7A" w:rsidRDefault="00852573" w:rsidP="000B53D5">
      <w:pPr>
        <w:pStyle w:val="Listenabsatz"/>
        <w:numPr>
          <w:ilvl w:val="0"/>
          <w:numId w:val="28"/>
        </w:numPr>
        <w:tabs>
          <w:tab w:val="left" w:pos="478"/>
          <w:tab w:val="left" w:pos="479"/>
        </w:tabs>
        <w:spacing w:before="114"/>
        <w:rPr>
          <w:sz w:val="20"/>
          <w:szCs w:val="20"/>
        </w:rPr>
      </w:pPr>
      <w:r w:rsidRPr="00001B7A">
        <w:rPr>
          <w:sz w:val="20"/>
          <w:szCs w:val="20"/>
        </w:rPr>
        <w:t>PR-</w:t>
      </w:r>
      <w:r w:rsidR="00B132CF" w:rsidRPr="00001B7A">
        <w:rPr>
          <w:sz w:val="20"/>
          <w:szCs w:val="20"/>
        </w:rPr>
        <w:t>Ethik</w:t>
      </w:r>
      <w:r w:rsidR="00CC1A1D" w:rsidRPr="00001B7A">
        <w:rPr>
          <w:sz w:val="20"/>
          <w:szCs w:val="20"/>
        </w:rPr>
        <w:t>-R</w:t>
      </w:r>
      <w:r w:rsidR="00B132CF" w:rsidRPr="00001B7A">
        <w:rPr>
          <w:sz w:val="20"/>
          <w:szCs w:val="20"/>
        </w:rPr>
        <w:t>at</w:t>
      </w:r>
    </w:p>
    <w:p w14:paraId="31D88A60" w14:textId="77777777" w:rsidR="00A54773" w:rsidRPr="00D45B3F" w:rsidRDefault="00A54773">
      <w:pPr>
        <w:pStyle w:val="Textkrper"/>
      </w:pPr>
    </w:p>
    <w:p w14:paraId="5B41562C" w14:textId="287B92C8" w:rsidR="00A54773" w:rsidRDefault="003D5D04">
      <w:pPr>
        <w:pStyle w:val="Textkrper"/>
        <w:spacing w:before="182"/>
        <w:ind w:left="118" w:right="1408"/>
        <w:jc w:val="both"/>
      </w:pPr>
      <w:r w:rsidRPr="00D45B3F">
        <w:t xml:space="preserve">Im Rahmen eines Audits wird das bestehende Qualitätsmanagementsystem hinsichtlich dessen Kon- </w:t>
      </w:r>
      <w:proofErr w:type="spellStart"/>
      <w:r w:rsidRPr="00D45B3F">
        <w:t>formität</w:t>
      </w:r>
      <w:proofErr w:type="spellEnd"/>
      <w:r w:rsidRPr="00D45B3F">
        <w:rPr>
          <w:spacing w:val="-7"/>
        </w:rPr>
        <w:t xml:space="preserve"> </w:t>
      </w:r>
      <w:r w:rsidRPr="00D45B3F">
        <w:t>bewertet.</w:t>
      </w:r>
      <w:r w:rsidRPr="00D45B3F">
        <w:rPr>
          <w:spacing w:val="-7"/>
        </w:rPr>
        <w:t xml:space="preserve"> </w:t>
      </w:r>
      <w:r w:rsidRPr="00D45B3F">
        <w:t>Hinter</w:t>
      </w:r>
      <w:r w:rsidRPr="00D45B3F">
        <w:rPr>
          <w:spacing w:val="-7"/>
        </w:rPr>
        <w:t xml:space="preserve"> </w:t>
      </w:r>
      <w:r w:rsidRPr="00D45B3F">
        <w:t>einem</w:t>
      </w:r>
      <w:r w:rsidRPr="00D45B3F">
        <w:rPr>
          <w:spacing w:val="-7"/>
        </w:rPr>
        <w:t xml:space="preserve"> </w:t>
      </w:r>
      <w:r w:rsidRPr="00D45B3F">
        <w:t>Audit</w:t>
      </w:r>
      <w:r w:rsidRPr="00D45B3F">
        <w:rPr>
          <w:spacing w:val="-7"/>
        </w:rPr>
        <w:t xml:space="preserve"> </w:t>
      </w:r>
      <w:r w:rsidRPr="00D45B3F">
        <w:t>im</w:t>
      </w:r>
      <w:r w:rsidRPr="00D45B3F">
        <w:rPr>
          <w:spacing w:val="-10"/>
        </w:rPr>
        <w:t xml:space="preserve"> </w:t>
      </w:r>
      <w:r w:rsidRPr="00D45B3F">
        <w:t>praktischen</w:t>
      </w:r>
      <w:r w:rsidRPr="00D45B3F">
        <w:rPr>
          <w:spacing w:val="-6"/>
        </w:rPr>
        <w:t xml:space="preserve"> </w:t>
      </w:r>
      <w:r w:rsidRPr="00D45B3F">
        <w:t>Sinne</w:t>
      </w:r>
      <w:r w:rsidRPr="00D45B3F">
        <w:rPr>
          <w:spacing w:val="-7"/>
        </w:rPr>
        <w:t xml:space="preserve"> </w:t>
      </w:r>
      <w:r w:rsidRPr="00D45B3F">
        <w:t>verbirgt</w:t>
      </w:r>
      <w:r w:rsidRPr="00D45B3F">
        <w:rPr>
          <w:spacing w:val="-7"/>
        </w:rPr>
        <w:t xml:space="preserve"> </w:t>
      </w:r>
      <w:r w:rsidRPr="00D45B3F">
        <w:t>sich</w:t>
      </w:r>
      <w:r w:rsidRPr="00D45B3F">
        <w:rPr>
          <w:spacing w:val="-7"/>
        </w:rPr>
        <w:t xml:space="preserve"> </w:t>
      </w:r>
      <w:r w:rsidRPr="00D45B3F">
        <w:t>allerdings</w:t>
      </w:r>
      <w:r w:rsidRPr="00D45B3F">
        <w:rPr>
          <w:spacing w:val="-6"/>
        </w:rPr>
        <w:t xml:space="preserve"> </w:t>
      </w:r>
      <w:r w:rsidRPr="00D45B3F">
        <w:t>etwas</w:t>
      </w:r>
      <w:r w:rsidRPr="00D45B3F">
        <w:rPr>
          <w:spacing w:val="-7"/>
        </w:rPr>
        <w:t xml:space="preserve"> </w:t>
      </w:r>
      <w:r w:rsidRPr="00D45B3F">
        <w:t>mehr,</w:t>
      </w:r>
      <w:r w:rsidRPr="00D45B3F">
        <w:rPr>
          <w:spacing w:val="-7"/>
        </w:rPr>
        <w:t xml:space="preserve"> </w:t>
      </w:r>
      <w:r w:rsidRPr="00D45B3F">
        <w:t xml:space="preserve">nämlich das Sammeln von Informationen und Nachweisen. In Soll-Ist-Vergleichen wird darauf geachtet, ob </w:t>
      </w:r>
      <w:proofErr w:type="spellStart"/>
      <w:r w:rsidRPr="00D45B3F">
        <w:t>ge</w:t>
      </w:r>
      <w:proofErr w:type="spellEnd"/>
      <w:r w:rsidRPr="00D45B3F">
        <w:t xml:space="preserve">- forderte Standards in der Praxis umgesetzt werden und ob sie in der vorliegenden Art geeignet </w:t>
      </w:r>
      <w:proofErr w:type="spellStart"/>
      <w:r w:rsidRPr="00D45B3F">
        <w:t>schei</w:t>
      </w:r>
      <w:proofErr w:type="spellEnd"/>
      <w:r w:rsidRPr="00D45B3F">
        <w:t xml:space="preserve">- </w:t>
      </w:r>
      <w:proofErr w:type="spellStart"/>
      <w:r w:rsidRPr="00D45B3F">
        <w:t>nen</w:t>
      </w:r>
      <w:proofErr w:type="spellEnd"/>
      <w:r w:rsidRPr="00D45B3F">
        <w:t>,</w:t>
      </w:r>
      <w:r w:rsidRPr="00D45B3F">
        <w:rPr>
          <w:spacing w:val="-5"/>
        </w:rPr>
        <w:t xml:space="preserve"> </w:t>
      </w:r>
      <w:r w:rsidRPr="00D45B3F">
        <w:t>die</w:t>
      </w:r>
      <w:r w:rsidRPr="00D45B3F">
        <w:rPr>
          <w:spacing w:val="-5"/>
        </w:rPr>
        <w:t xml:space="preserve"> </w:t>
      </w:r>
      <w:r w:rsidRPr="00D45B3F">
        <w:t>gesetzten</w:t>
      </w:r>
      <w:r w:rsidRPr="00D45B3F">
        <w:rPr>
          <w:spacing w:val="-4"/>
        </w:rPr>
        <w:t xml:space="preserve"> </w:t>
      </w:r>
      <w:r w:rsidRPr="00D45B3F">
        <w:t>Ziele</w:t>
      </w:r>
      <w:r w:rsidRPr="00D45B3F">
        <w:rPr>
          <w:spacing w:val="-5"/>
        </w:rPr>
        <w:t xml:space="preserve"> </w:t>
      </w:r>
      <w:r w:rsidRPr="00D45B3F">
        <w:t>zu</w:t>
      </w:r>
      <w:r w:rsidRPr="00D45B3F">
        <w:rPr>
          <w:spacing w:val="-5"/>
        </w:rPr>
        <w:t xml:space="preserve"> </w:t>
      </w:r>
      <w:r w:rsidRPr="00D45B3F">
        <w:t>erreichen.</w:t>
      </w:r>
      <w:r w:rsidRPr="00D45B3F">
        <w:rPr>
          <w:spacing w:val="-4"/>
        </w:rPr>
        <w:t xml:space="preserve"> </w:t>
      </w:r>
      <w:r w:rsidRPr="00D45B3F">
        <w:t>Einfach</w:t>
      </w:r>
      <w:r w:rsidRPr="00D45B3F">
        <w:rPr>
          <w:spacing w:val="-5"/>
        </w:rPr>
        <w:t xml:space="preserve"> </w:t>
      </w:r>
      <w:r w:rsidRPr="00D45B3F">
        <w:t>ist</w:t>
      </w:r>
      <w:r w:rsidRPr="00D45B3F">
        <w:rPr>
          <w:spacing w:val="-4"/>
        </w:rPr>
        <w:t xml:space="preserve"> </w:t>
      </w:r>
      <w:r w:rsidRPr="00D45B3F">
        <w:t>der</w:t>
      </w:r>
      <w:r w:rsidRPr="00D45B3F">
        <w:rPr>
          <w:spacing w:val="-5"/>
        </w:rPr>
        <w:t xml:space="preserve"> </w:t>
      </w:r>
      <w:r w:rsidRPr="00D45B3F">
        <w:t>Begriff</w:t>
      </w:r>
      <w:r w:rsidRPr="00D45B3F">
        <w:rPr>
          <w:spacing w:val="-5"/>
        </w:rPr>
        <w:t xml:space="preserve"> </w:t>
      </w:r>
      <w:r w:rsidRPr="00D45B3F">
        <w:t>Audit</w:t>
      </w:r>
      <w:r w:rsidRPr="00D45B3F">
        <w:rPr>
          <w:spacing w:val="-5"/>
        </w:rPr>
        <w:t xml:space="preserve"> </w:t>
      </w:r>
      <w:r w:rsidRPr="00D45B3F">
        <w:t>als</w:t>
      </w:r>
      <w:r w:rsidRPr="00D45B3F">
        <w:rPr>
          <w:spacing w:val="-5"/>
        </w:rPr>
        <w:t xml:space="preserve"> </w:t>
      </w:r>
      <w:r w:rsidRPr="00D45B3F">
        <w:t>„Begutachtung“</w:t>
      </w:r>
      <w:r w:rsidRPr="00D45B3F">
        <w:rPr>
          <w:spacing w:val="-6"/>
        </w:rPr>
        <w:t xml:space="preserve"> </w:t>
      </w:r>
      <w:r w:rsidRPr="00D45B3F">
        <w:t>zu</w:t>
      </w:r>
      <w:r w:rsidRPr="00D45B3F">
        <w:rPr>
          <w:spacing w:val="-4"/>
        </w:rPr>
        <w:t xml:space="preserve"> </w:t>
      </w:r>
      <w:r w:rsidRPr="00D45B3F">
        <w:t xml:space="preserve">interpretieren, wobei der/die </w:t>
      </w:r>
      <w:proofErr w:type="spellStart"/>
      <w:r w:rsidRPr="00D45B3F">
        <w:t>Auditor</w:t>
      </w:r>
      <w:r w:rsidR="000B53D5">
        <w:t>:i</w:t>
      </w:r>
      <w:r w:rsidRPr="00D45B3F">
        <w:t>n</w:t>
      </w:r>
      <w:proofErr w:type="spellEnd"/>
      <w:r w:rsidRPr="00D45B3F">
        <w:t xml:space="preserve"> als </w:t>
      </w:r>
      <w:proofErr w:type="spellStart"/>
      <w:r w:rsidRPr="00D45B3F">
        <w:t>Gutachter</w:t>
      </w:r>
      <w:r w:rsidR="000B53D5">
        <w:t>:i</w:t>
      </w:r>
      <w:r w:rsidRPr="00D45B3F">
        <w:t>n</w:t>
      </w:r>
      <w:proofErr w:type="spellEnd"/>
      <w:r w:rsidRPr="00D45B3F">
        <w:t xml:space="preserve"> agiert und bei der Lösung von Problemen bzw. ggf. bei der Verbesserung der betrieblichen Abläufe</w:t>
      </w:r>
      <w:r w:rsidRPr="00D45B3F">
        <w:rPr>
          <w:spacing w:val="-6"/>
        </w:rPr>
        <w:t xml:space="preserve"> </w:t>
      </w:r>
      <w:r w:rsidRPr="00D45B3F">
        <w:t>unterstützt.</w:t>
      </w:r>
    </w:p>
    <w:p w14:paraId="5CE2D64E" w14:textId="77777777" w:rsidR="00AC21A3" w:rsidRDefault="00AC21A3">
      <w:pPr>
        <w:pStyle w:val="Textkrper"/>
        <w:spacing w:before="182"/>
        <w:ind w:left="118" w:right="1408"/>
        <w:jc w:val="both"/>
      </w:pPr>
    </w:p>
    <w:p w14:paraId="5B0A530C" w14:textId="77777777" w:rsidR="00AC21A3" w:rsidRDefault="00AC21A3">
      <w:pPr>
        <w:pStyle w:val="Textkrper"/>
        <w:spacing w:before="182"/>
        <w:ind w:left="118" w:right="1408"/>
        <w:jc w:val="both"/>
      </w:pPr>
    </w:p>
    <w:p w14:paraId="058FC57E" w14:textId="77777777" w:rsidR="001E078E" w:rsidRDefault="001E078E">
      <w:pPr>
        <w:pStyle w:val="Textkrper"/>
        <w:spacing w:before="182"/>
        <w:ind w:left="118" w:right="1408"/>
        <w:jc w:val="both"/>
      </w:pPr>
    </w:p>
    <w:p w14:paraId="4E1341E6" w14:textId="77777777" w:rsidR="001E078E" w:rsidRDefault="001E078E">
      <w:pPr>
        <w:pStyle w:val="Textkrper"/>
        <w:spacing w:before="182"/>
        <w:ind w:left="118" w:right="1408"/>
        <w:jc w:val="both"/>
      </w:pPr>
    </w:p>
    <w:p w14:paraId="2355F03C" w14:textId="77777777" w:rsidR="00AC21A3" w:rsidRDefault="00AC21A3">
      <w:pPr>
        <w:pStyle w:val="Textkrper"/>
        <w:spacing w:before="182"/>
        <w:ind w:left="118" w:right="1408"/>
        <w:jc w:val="both"/>
      </w:pPr>
    </w:p>
    <w:p w14:paraId="5EBF2896" w14:textId="77777777" w:rsidR="00AC21A3" w:rsidRPr="00D45B3F" w:rsidRDefault="00AC21A3">
      <w:pPr>
        <w:pStyle w:val="Textkrper"/>
        <w:spacing w:before="182"/>
        <w:ind w:left="118" w:right="1408"/>
        <w:jc w:val="both"/>
      </w:pPr>
    </w:p>
    <w:p w14:paraId="7493B2E4" w14:textId="77777777" w:rsidR="00A54773" w:rsidRPr="00D45B3F" w:rsidRDefault="00A54773">
      <w:pPr>
        <w:pStyle w:val="Textkrper"/>
        <w:spacing w:before="1"/>
      </w:pPr>
    </w:p>
    <w:p w14:paraId="6142DE05" w14:textId="77777777" w:rsidR="00A54773" w:rsidRPr="00D45B3F" w:rsidRDefault="003D5D04">
      <w:pPr>
        <w:pStyle w:val="Textkrper"/>
        <w:ind w:left="118" w:right="1408"/>
        <w:jc w:val="both"/>
      </w:pPr>
      <w:r w:rsidRPr="00D45B3F">
        <w:t>Um</w:t>
      </w:r>
      <w:r w:rsidRPr="00D45B3F">
        <w:rPr>
          <w:spacing w:val="-13"/>
        </w:rPr>
        <w:t xml:space="preserve"> </w:t>
      </w:r>
      <w:r w:rsidRPr="00D45B3F">
        <w:t>das</w:t>
      </w:r>
      <w:r w:rsidRPr="00D45B3F">
        <w:rPr>
          <w:spacing w:val="-12"/>
        </w:rPr>
        <w:t xml:space="preserve"> </w:t>
      </w:r>
      <w:r w:rsidRPr="00D45B3F">
        <w:t>Österreichische</w:t>
      </w:r>
      <w:r w:rsidRPr="00D45B3F">
        <w:rPr>
          <w:spacing w:val="-12"/>
        </w:rPr>
        <w:t xml:space="preserve"> </w:t>
      </w:r>
      <w:r w:rsidRPr="00D45B3F">
        <w:t>PR-Gütezeichen</w:t>
      </w:r>
      <w:r w:rsidRPr="00D45B3F">
        <w:rPr>
          <w:spacing w:val="-13"/>
        </w:rPr>
        <w:t xml:space="preserve"> </w:t>
      </w:r>
      <w:r w:rsidRPr="00D45B3F">
        <w:t>verliehen</w:t>
      </w:r>
      <w:r w:rsidRPr="00D45B3F">
        <w:rPr>
          <w:spacing w:val="-15"/>
        </w:rPr>
        <w:t xml:space="preserve"> </w:t>
      </w:r>
      <w:r w:rsidRPr="00D45B3F">
        <w:t>zu</w:t>
      </w:r>
      <w:r w:rsidRPr="00D45B3F">
        <w:rPr>
          <w:spacing w:val="-14"/>
        </w:rPr>
        <w:t xml:space="preserve"> </w:t>
      </w:r>
      <w:r w:rsidRPr="00D45B3F">
        <w:t>bekommen,</w:t>
      </w:r>
      <w:r w:rsidRPr="00D45B3F">
        <w:rPr>
          <w:spacing w:val="-12"/>
        </w:rPr>
        <w:t xml:space="preserve"> </w:t>
      </w:r>
      <w:r w:rsidRPr="00D45B3F">
        <w:t>müssen</w:t>
      </w:r>
      <w:r w:rsidRPr="00D45B3F">
        <w:rPr>
          <w:spacing w:val="-12"/>
        </w:rPr>
        <w:t xml:space="preserve"> </w:t>
      </w:r>
      <w:r w:rsidRPr="00D45B3F">
        <w:t>alle</w:t>
      </w:r>
      <w:r w:rsidRPr="00D45B3F">
        <w:rPr>
          <w:spacing w:val="-13"/>
        </w:rPr>
        <w:t xml:space="preserve"> </w:t>
      </w:r>
      <w:r w:rsidRPr="00D45B3F">
        <w:t>in</w:t>
      </w:r>
      <w:r w:rsidRPr="00D45B3F">
        <w:rPr>
          <w:spacing w:val="-12"/>
        </w:rPr>
        <w:t xml:space="preserve"> </w:t>
      </w:r>
      <w:r w:rsidRPr="00D45B3F">
        <w:t>den</w:t>
      </w:r>
      <w:r w:rsidRPr="00D45B3F">
        <w:rPr>
          <w:spacing w:val="-12"/>
        </w:rPr>
        <w:t xml:space="preserve"> </w:t>
      </w:r>
      <w:r w:rsidRPr="00D45B3F">
        <w:t>beiden</w:t>
      </w:r>
      <w:r w:rsidRPr="00D45B3F">
        <w:rPr>
          <w:spacing w:val="-14"/>
        </w:rPr>
        <w:t xml:space="preserve"> </w:t>
      </w:r>
      <w:r w:rsidRPr="00D45B3F">
        <w:t>o.a.</w:t>
      </w:r>
      <w:r w:rsidRPr="00D45B3F">
        <w:rPr>
          <w:spacing w:val="-13"/>
        </w:rPr>
        <w:t xml:space="preserve"> </w:t>
      </w:r>
      <w:r w:rsidRPr="00D45B3F">
        <w:t xml:space="preserve">Stan- </w:t>
      </w:r>
      <w:proofErr w:type="spellStart"/>
      <w:r w:rsidRPr="00D45B3F">
        <w:t>dards</w:t>
      </w:r>
      <w:proofErr w:type="spellEnd"/>
      <w:r w:rsidRPr="00D45B3F">
        <w:t xml:space="preserve"> angeführten Themen – in für das jeweilige Unternehmen zweckmäßiger und geeigneter Form – zur Anwendung gelangen. Im Rahmen des Audits werden daher zu jedem einzelnen Themenpunkt</w:t>
      </w:r>
      <w:r w:rsidRPr="00D45B3F">
        <w:rPr>
          <w:spacing w:val="-35"/>
        </w:rPr>
        <w:t xml:space="preserve"> </w:t>
      </w:r>
      <w:proofErr w:type="spellStart"/>
      <w:r w:rsidRPr="00D45B3F">
        <w:t>ge</w:t>
      </w:r>
      <w:proofErr w:type="spellEnd"/>
      <w:r w:rsidRPr="00D45B3F">
        <w:t xml:space="preserve">- zielte Gespräche geführt und Nachweise eingesehen. Die Bewertung zur Konformität erfolgt in Form eines umfassenden Auditberichtes, der nach Abschluss eines Audits erstellt wird und auch alle Ideen, Verbesserungsvorschläge und Hinweise enthält, die der weiteren Optimierung des Qualitätsmanage- </w:t>
      </w:r>
      <w:proofErr w:type="spellStart"/>
      <w:r w:rsidRPr="00D45B3F">
        <w:t>mentsystems</w:t>
      </w:r>
      <w:proofErr w:type="spellEnd"/>
      <w:r w:rsidRPr="00D45B3F">
        <w:rPr>
          <w:spacing w:val="-1"/>
        </w:rPr>
        <w:t xml:space="preserve"> </w:t>
      </w:r>
      <w:r w:rsidRPr="00D45B3F">
        <w:t>dienen.</w:t>
      </w:r>
    </w:p>
    <w:p w14:paraId="5D4C5622" w14:textId="77777777" w:rsidR="00A54773" w:rsidRPr="00D45B3F" w:rsidRDefault="00A54773">
      <w:pPr>
        <w:pStyle w:val="Textkrper"/>
        <w:spacing w:before="10"/>
      </w:pPr>
    </w:p>
    <w:p w14:paraId="54913AE8" w14:textId="77777777" w:rsidR="00A54773" w:rsidRPr="00D45B3F" w:rsidRDefault="003D5D04">
      <w:pPr>
        <w:pStyle w:val="Textkrper"/>
        <w:ind w:left="118" w:right="1408"/>
        <w:jc w:val="both"/>
      </w:pPr>
      <w:r w:rsidRPr="00D45B3F">
        <w:t>Das Zertifikat, das nach der erfolgreichen Absolvierung eines Audits von der Zertifizierungsstelle aus- gestellt wird, hat eine Gültigkeit von zwei Jahren und kann anschließend wieder mit einem Re-</w:t>
      </w:r>
      <w:proofErr w:type="spellStart"/>
      <w:r w:rsidRPr="00D45B3F">
        <w:t>Zertifi</w:t>
      </w:r>
      <w:proofErr w:type="spellEnd"/>
      <w:r w:rsidRPr="00D45B3F">
        <w:t xml:space="preserve">- </w:t>
      </w:r>
      <w:proofErr w:type="spellStart"/>
      <w:r w:rsidRPr="00D45B3F">
        <w:t>zierungsaudit</w:t>
      </w:r>
      <w:proofErr w:type="spellEnd"/>
      <w:r w:rsidRPr="00D45B3F">
        <w:t xml:space="preserve"> verlängert werden.</w:t>
      </w:r>
    </w:p>
    <w:p w14:paraId="3EF57656" w14:textId="77777777" w:rsidR="00A54773" w:rsidRDefault="00A54773">
      <w:pPr>
        <w:jc w:val="both"/>
        <w:rPr>
          <w:sz w:val="20"/>
          <w:szCs w:val="20"/>
        </w:rPr>
      </w:pPr>
    </w:p>
    <w:p w14:paraId="628DA6FA" w14:textId="77777777" w:rsidR="00D45B3F" w:rsidRPr="00D45B3F" w:rsidRDefault="00D45B3F">
      <w:pPr>
        <w:jc w:val="both"/>
        <w:rPr>
          <w:sz w:val="20"/>
          <w:szCs w:val="20"/>
        </w:rPr>
        <w:sectPr w:rsidR="00D45B3F" w:rsidRPr="00D45B3F">
          <w:pgSz w:w="11900" w:h="16840"/>
          <w:pgMar w:top="1680" w:right="0" w:bottom="1380" w:left="1300" w:header="737" w:footer="676" w:gutter="0"/>
          <w:cols w:space="720"/>
        </w:sectPr>
      </w:pPr>
    </w:p>
    <w:p w14:paraId="6F4BB6B5" w14:textId="77777777" w:rsidR="00A54773" w:rsidRPr="00D45B3F" w:rsidRDefault="00A54773">
      <w:pPr>
        <w:pStyle w:val="Textkrper"/>
      </w:pPr>
    </w:p>
    <w:p w14:paraId="7A4BE85F" w14:textId="77777777" w:rsidR="00A54773" w:rsidRPr="00D45B3F" w:rsidRDefault="00A54773">
      <w:pPr>
        <w:pStyle w:val="Textkrper"/>
        <w:spacing w:before="3"/>
      </w:pPr>
    </w:p>
    <w:p w14:paraId="0BD6AD29" w14:textId="4387C9E4" w:rsidR="00CC1A1D" w:rsidRDefault="003D5D04" w:rsidP="00AC21A3">
      <w:pPr>
        <w:pStyle w:val="Textkrper"/>
        <w:spacing w:before="94"/>
        <w:ind w:left="118" w:right="2792"/>
      </w:pPr>
      <w:r w:rsidRPr="00D45B3F">
        <w:t xml:space="preserve">Über </w:t>
      </w:r>
      <w:r w:rsidR="00852573">
        <w:t xml:space="preserve">den </w:t>
      </w:r>
      <w:r w:rsidRPr="00D45B3F">
        <w:t>Consultancy Management Standard</w:t>
      </w:r>
      <w:r w:rsidR="00852573">
        <w:t xml:space="preserve"> (CMS) </w:t>
      </w:r>
      <w:r w:rsidRPr="00D45B3F">
        <w:t xml:space="preserve"> </w:t>
      </w:r>
      <w:hyperlink r:id="rId12" w:history="1">
        <w:r w:rsidR="000B53D5" w:rsidRPr="001269A4">
          <w:rPr>
            <w:rStyle w:val="Hyperlink"/>
          </w:rPr>
          <w:t>https://iccopr.com/member-area-documents/consultancy-management-standard-2/</w:t>
        </w:r>
      </w:hyperlink>
      <w:r w:rsidR="000B53D5">
        <w:t xml:space="preserve"> </w:t>
      </w:r>
    </w:p>
    <w:p w14:paraId="307A6333" w14:textId="1B43412F" w:rsidR="00CC1A1D" w:rsidRPr="00001B7A" w:rsidRDefault="003D5D04" w:rsidP="00AC21A3">
      <w:pPr>
        <w:pStyle w:val="Textkrper"/>
        <w:spacing w:before="94"/>
        <w:ind w:left="118" w:right="2792"/>
        <w:rPr>
          <w:color w:val="000000" w:themeColor="text1"/>
        </w:rPr>
      </w:pPr>
      <w:r w:rsidRPr="00D45B3F">
        <w:t xml:space="preserve">Über ICCO </w:t>
      </w:r>
      <w:hyperlink r:id="rId13" w:history="1">
        <w:r w:rsidR="000B53D5" w:rsidRPr="001269A4">
          <w:rPr>
            <w:rStyle w:val="Hyperlink"/>
          </w:rPr>
          <w:t>https://iccopr.com/</w:t>
        </w:r>
      </w:hyperlink>
      <w:r w:rsidR="000B53D5">
        <w:t xml:space="preserve"> </w:t>
      </w:r>
    </w:p>
    <w:p w14:paraId="2E536EC8" w14:textId="64A2AE0C" w:rsidR="00415855" w:rsidRDefault="003D5D04" w:rsidP="00AC21A3">
      <w:pPr>
        <w:pStyle w:val="Textkrper"/>
        <w:ind w:left="118"/>
        <w:rPr>
          <w:color w:val="0000FF"/>
          <w:u w:val="single" w:color="0000FF"/>
        </w:rPr>
      </w:pPr>
      <w:r w:rsidRPr="00D45B3F">
        <w:t xml:space="preserve">Über ÖPR </w:t>
      </w:r>
      <w:hyperlink r:id="rId14">
        <w:r w:rsidRPr="00D45B3F">
          <w:rPr>
            <w:color w:val="0000FF"/>
            <w:u w:val="single" w:color="0000FF"/>
          </w:rPr>
          <w:t>www.prguetezeichen.at</w:t>
        </w:r>
      </w:hyperlink>
    </w:p>
    <w:p w14:paraId="1EF1C8C4" w14:textId="6A8F4702" w:rsidR="00415855" w:rsidRPr="00415855" w:rsidRDefault="00415855" w:rsidP="00AC21A3">
      <w:pPr>
        <w:pStyle w:val="Textkrper"/>
        <w:ind w:left="118"/>
        <w:rPr>
          <w:color w:val="000000" w:themeColor="text1"/>
        </w:rPr>
      </w:pPr>
      <w:r w:rsidRPr="00415855">
        <w:rPr>
          <w:color w:val="000000" w:themeColor="text1"/>
        </w:rPr>
        <w:t xml:space="preserve">Über PRVA </w:t>
      </w:r>
      <w:hyperlink r:id="rId15" w:history="1">
        <w:r w:rsidRPr="00A5010B">
          <w:rPr>
            <w:rStyle w:val="Hyperlink"/>
          </w:rPr>
          <w:t>www.prva.at</w:t>
        </w:r>
      </w:hyperlink>
    </w:p>
    <w:p w14:paraId="3EB8BE71" w14:textId="792633CA" w:rsidR="00415855" w:rsidRDefault="00415855" w:rsidP="00CC1A1D">
      <w:pPr>
        <w:pStyle w:val="Textkrper"/>
        <w:ind w:left="118"/>
        <w:rPr>
          <w:color w:val="000000" w:themeColor="text1"/>
        </w:rPr>
      </w:pPr>
      <w:r w:rsidRPr="00415855">
        <w:rPr>
          <w:color w:val="000000" w:themeColor="text1"/>
        </w:rPr>
        <w:t xml:space="preserve">Über </w:t>
      </w:r>
      <w:r>
        <w:rPr>
          <w:color w:val="000000" w:themeColor="text1"/>
        </w:rPr>
        <w:t>PR-</w:t>
      </w:r>
      <w:r w:rsidRPr="00415855">
        <w:rPr>
          <w:color w:val="000000" w:themeColor="text1"/>
        </w:rPr>
        <w:t>Ethik</w:t>
      </w:r>
      <w:r>
        <w:rPr>
          <w:color w:val="000000" w:themeColor="text1"/>
        </w:rPr>
        <w:t>-R</w:t>
      </w:r>
      <w:r w:rsidRPr="00415855">
        <w:rPr>
          <w:color w:val="000000" w:themeColor="text1"/>
        </w:rPr>
        <w:t>at</w:t>
      </w:r>
      <w:r>
        <w:rPr>
          <w:color w:val="000000" w:themeColor="text1"/>
        </w:rPr>
        <w:t xml:space="preserve"> </w:t>
      </w:r>
      <w:hyperlink r:id="rId16" w:history="1">
        <w:r w:rsidRPr="00A5010B">
          <w:rPr>
            <w:rStyle w:val="Hyperlink"/>
          </w:rPr>
          <w:t>www.prethikrat.at</w:t>
        </w:r>
      </w:hyperlink>
    </w:p>
    <w:p w14:paraId="56771FCC" w14:textId="77777777" w:rsidR="00415855" w:rsidRPr="00415855" w:rsidRDefault="00415855" w:rsidP="00CC1A1D">
      <w:pPr>
        <w:pStyle w:val="Textkrper"/>
        <w:ind w:left="118"/>
        <w:rPr>
          <w:color w:val="000000" w:themeColor="text1"/>
        </w:rPr>
      </w:pPr>
    </w:p>
    <w:p w14:paraId="25A248E7" w14:textId="77777777" w:rsidR="00D45B3F" w:rsidRPr="00415855" w:rsidRDefault="00D45B3F" w:rsidP="00B132CF">
      <w:pPr>
        <w:pStyle w:val="Textkrper"/>
        <w:ind w:left="118"/>
        <w:rPr>
          <w:color w:val="000000" w:themeColor="text1"/>
        </w:rPr>
      </w:pPr>
    </w:p>
    <w:p w14:paraId="6F0E9893" w14:textId="051D6695" w:rsidR="00D45B3F" w:rsidRPr="00D45B3F" w:rsidRDefault="00D45B3F" w:rsidP="00B132CF">
      <w:pPr>
        <w:pStyle w:val="Textkrper"/>
        <w:ind w:left="118"/>
        <w:sectPr w:rsidR="00D45B3F" w:rsidRPr="00D45B3F">
          <w:pgSz w:w="11900" w:h="16840"/>
          <w:pgMar w:top="1680" w:right="0" w:bottom="1380" w:left="1300" w:header="737" w:footer="676" w:gutter="0"/>
          <w:cols w:space="720"/>
        </w:sectPr>
      </w:pPr>
    </w:p>
    <w:p w14:paraId="1B97721C" w14:textId="77777777" w:rsidR="00A54773" w:rsidRPr="00D45B3F" w:rsidRDefault="00A54773">
      <w:pPr>
        <w:pStyle w:val="Textkrper"/>
        <w:rPr>
          <w:b/>
        </w:rPr>
      </w:pPr>
    </w:p>
    <w:p w14:paraId="1C0153D9" w14:textId="77777777" w:rsidR="00A54773" w:rsidRPr="00D45B3F" w:rsidRDefault="003D5D04">
      <w:pPr>
        <w:spacing w:before="226"/>
        <w:ind w:left="118"/>
        <w:rPr>
          <w:b/>
        </w:rPr>
      </w:pPr>
      <w:r w:rsidRPr="00D45B3F">
        <w:rPr>
          <w:b/>
        </w:rPr>
        <w:t>Qualitätskriterien für die inhaltliche Arbeit</w:t>
      </w:r>
    </w:p>
    <w:p w14:paraId="14EACE17" w14:textId="77777777" w:rsidR="00A54773" w:rsidRPr="00D45B3F" w:rsidRDefault="00A54773">
      <w:pPr>
        <w:pStyle w:val="Textkrper"/>
        <w:spacing w:before="7"/>
        <w:rPr>
          <w:b/>
          <w:sz w:val="22"/>
          <w:szCs w:val="22"/>
        </w:rPr>
      </w:pPr>
    </w:p>
    <w:p w14:paraId="0EF10547" w14:textId="77777777" w:rsidR="00A54773" w:rsidRPr="00D45B3F" w:rsidRDefault="003D5D04">
      <w:pPr>
        <w:pStyle w:val="Listenabsatz"/>
        <w:numPr>
          <w:ilvl w:val="0"/>
          <w:numId w:val="26"/>
        </w:numPr>
        <w:tabs>
          <w:tab w:val="left" w:pos="544"/>
          <w:tab w:val="left" w:pos="545"/>
        </w:tabs>
        <w:spacing w:before="0"/>
        <w:ind w:hanging="427"/>
        <w:rPr>
          <w:b/>
          <w:sz w:val="20"/>
          <w:szCs w:val="20"/>
        </w:rPr>
      </w:pPr>
      <w:r w:rsidRPr="00D45B3F">
        <w:rPr>
          <w:b/>
        </w:rPr>
        <w:t>Zielerreichung für den</w:t>
      </w:r>
      <w:r w:rsidRPr="00D45B3F">
        <w:rPr>
          <w:b/>
          <w:spacing w:val="-1"/>
        </w:rPr>
        <w:t xml:space="preserve"> </w:t>
      </w:r>
      <w:r w:rsidRPr="00D45B3F">
        <w:rPr>
          <w:b/>
        </w:rPr>
        <w:t>Auftraggeber</w:t>
      </w:r>
    </w:p>
    <w:p w14:paraId="4F641BC1" w14:textId="77777777" w:rsidR="00A54773" w:rsidRPr="00D45B3F" w:rsidRDefault="00A54773">
      <w:pPr>
        <w:pStyle w:val="Textkrper"/>
        <w:spacing w:before="1"/>
        <w:rPr>
          <w:b/>
        </w:rPr>
      </w:pP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060"/>
      </w:tblGrid>
      <w:tr w:rsidR="00A54773" w:rsidRPr="00D45B3F" w14:paraId="11BF0850" w14:textId="77777777">
        <w:trPr>
          <w:trHeight w:val="1154"/>
        </w:trPr>
        <w:tc>
          <w:tcPr>
            <w:tcW w:w="9060" w:type="dxa"/>
          </w:tcPr>
          <w:p w14:paraId="4E89A656" w14:textId="77777777" w:rsidR="00A54773" w:rsidRPr="00D45B3F" w:rsidRDefault="003D5D04">
            <w:pPr>
              <w:pStyle w:val="TableParagraph"/>
              <w:ind w:right="107"/>
              <w:rPr>
                <w:sz w:val="20"/>
                <w:szCs w:val="20"/>
              </w:rPr>
            </w:pPr>
            <w:r w:rsidRPr="00D45B3F">
              <w:rPr>
                <w:sz w:val="20"/>
                <w:szCs w:val="20"/>
              </w:rPr>
              <w:t xml:space="preserve">Wie stellt die Agentur sicher, dass die Zielerreichung für den Auftraggeber bei Beratung, </w:t>
            </w:r>
            <w:proofErr w:type="spellStart"/>
            <w:r w:rsidRPr="00D45B3F">
              <w:rPr>
                <w:sz w:val="20"/>
                <w:szCs w:val="20"/>
              </w:rPr>
              <w:t>Konzep</w:t>
            </w:r>
            <w:proofErr w:type="spellEnd"/>
            <w:r w:rsidRPr="00D45B3F">
              <w:rPr>
                <w:sz w:val="20"/>
                <w:szCs w:val="20"/>
              </w:rPr>
              <w:t xml:space="preserve">- </w:t>
            </w:r>
            <w:proofErr w:type="spellStart"/>
            <w:r w:rsidRPr="00D45B3F">
              <w:rPr>
                <w:sz w:val="20"/>
                <w:szCs w:val="20"/>
              </w:rPr>
              <w:t>tion</w:t>
            </w:r>
            <w:proofErr w:type="spellEnd"/>
            <w:r w:rsidRPr="00D45B3F">
              <w:rPr>
                <w:sz w:val="20"/>
                <w:szCs w:val="20"/>
              </w:rPr>
              <w:t xml:space="preserve"> und Realisierung von Projekten immer unter Wahrung der ethischen Richtlinien im Vordergrund steht?</w:t>
            </w:r>
          </w:p>
        </w:tc>
      </w:tr>
      <w:tr w:rsidR="00A54773" w:rsidRPr="00D45B3F" w14:paraId="0D807369" w14:textId="77777777">
        <w:trPr>
          <w:trHeight w:val="810"/>
        </w:trPr>
        <w:tc>
          <w:tcPr>
            <w:tcW w:w="9060" w:type="dxa"/>
          </w:tcPr>
          <w:p w14:paraId="68AE9B15" w14:textId="77777777" w:rsidR="00A54773" w:rsidRPr="00D45B3F" w:rsidRDefault="003D5D04">
            <w:pPr>
              <w:pStyle w:val="TableParagraph"/>
              <w:spacing w:before="58"/>
              <w:ind w:right="1019"/>
              <w:rPr>
                <w:sz w:val="20"/>
                <w:szCs w:val="20"/>
              </w:rPr>
            </w:pPr>
            <w:r w:rsidRPr="00D45B3F">
              <w:rPr>
                <w:sz w:val="20"/>
                <w:szCs w:val="20"/>
              </w:rPr>
              <w:t>Werden Ziele und Strategien gemeinsam bzw. im Dialog mit dem Auftraggeber entwickelt und/oder abgestimmt?</w:t>
            </w:r>
          </w:p>
        </w:tc>
      </w:tr>
      <w:tr w:rsidR="00A54773" w:rsidRPr="00D45B3F" w14:paraId="6AA2AD30" w14:textId="77777777">
        <w:trPr>
          <w:trHeight w:val="465"/>
        </w:trPr>
        <w:tc>
          <w:tcPr>
            <w:tcW w:w="9060" w:type="dxa"/>
          </w:tcPr>
          <w:p w14:paraId="13D84383" w14:textId="77777777" w:rsidR="00A54773" w:rsidRPr="00D45B3F" w:rsidRDefault="003D5D04">
            <w:pPr>
              <w:pStyle w:val="TableParagraph"/>
              <w:rPr>
                <w:sz w:val="20"/>
                <w:szCs w:val="20"/>
              </w:rPr>
            </w:pPr>
            <w:r w:rsidRPr="00D45B3F">
              <w:rPr>
                <w:sz w:val="20"/>
                <w:szCs w:val="20"/>
              </w:rPr>
              <w:t>Werden messbare Ziele formuliert?</w:t>
            </w:r>
          </w:p>
        </w:tc>
      </w:tr>
      <w:tr w:rsidR="00A54773" w:rsidRPr="00D45B3F" w14:paraId="54656795" w14:textId="77777777">
        <w:trPr>
          <w:trHeight w:val="809"/>
        </w:trPr>
        <w:tc>
          <w:tcPr>
            <w:tcW w:w="9060" w:type="dxa"/>
          </w:tcPr>
          <w:p w14:paraId="7DDAF7E7" w14:textId="77777777" w:rsidR="00A54773" w:rsidRPr="00D45B3F" w:rsidRDefault="003D5D04">
            <w:pPr>
              <w:pStyle w:val="TableParagraph"/>
              <w:ind w:right="250"/>
              <w:rPr>
                <w:sz w:val="20"/>
                <w:szCs w:val="20"/>
              </w:rPr>
            </w:pPr>
            <w:r w:rsidRPr="00D45B3F">
              <w:rPr>
                <w:sz w:val="20"/>
                <w:szCs w:val="20"/>
              </w:rPr>
              <w:t xml:space="preserve">Werden Maßnahmen den Vorgaben entsprechend, im Rahmen der budgetären Vorgaben und </w:t>
            </w:r>
            <w:proofErr w:type="spellStart"/>
            <w:r w:rsidRPr="00D45B3F">
              <w:rPr>
                <w:sz w:val="20"/>
                <w:szCs w:val="20"/>
              </w:rPr>
              <w:t>ter</w:t>
            </w:r>
            <w:proofErr w:type="spellEnd"/>
            <w:r w:rsidRPr="00D45B3F">
              <w:rPr>
                <w:sz w:val="20"/>
                <w:szCs w:val="20"/>
              </w:rPr>
              <w:t xml:space="preserve">- </w:t>
            </w:r>
            <w:proofErr w:type="spellStart"/>
            <w:r w:rsidRPr="00D45B3F">
              <w:rPr>
                <w:sz w:val="20"/>
                <w:szCs w:val="20"/>
              </w:rPr>
              <w:t>mingerecht</w:t>
            </w:r>
            <w:proofErr w:type="spellEnd"/>
            <w:r w:rsidRPr="00D45B3F">
              <w:rPr>
                <w:sz w:val="20"/>
                <w:szCs w:val="20"/>
              </w:rPr>
              <w:t xml:space="preserve"> durchgeführt?</w:t>
            </w:r>
          </w:p>
        </w:tc>
      </w:tr>
    </w:tbl>
    <w:p w14:paraId="514392F9" w14:textId="77777777" w:rsidR="00A54773" w:rsidRPr="00D45B3F" w:rsidRDefault="00A54773">
      <w:pPr>
        <w:pStyle w:val="Textkrper"/>
        <w:rPr>
          <w:b/>
        </w:rPr>
      </w:pPr>
    </w:p>
    <w:p w14:paraId="286A3E1D" w14:textId="77777777" w:rsidR="00A54773" w:rsidRPr="00D45B3F" w:rsidRDefault="00A54773">
      <w:pPr>
        <w:pStyle w:val="Textkrper"/>
        <w:rPr>
          <w:b/>
        </w:rPr>
      </w:pPr>
    </w:p>
    <w:p w14:paraId="0EDDA858" w14:textId="77777777" w:rsidR="00A54773" w:rsidRPr="00D45B3F" w:rsidRDefault="003D5D04">
      <w:pPr>
        <w:pStyle w:val="Listenabsatz"/>
        <w:numPr>
          <w:ilvl w:val="0"/>
          <w:numId w:val="26"/>
        </w:numPr>
        <w:tabs>
          <w:tab w:val="left" w:pos="544"/>
          <w:tab w:val="left" w:pos="545"/>
        </w:tabs>
        <w:spacing w:before="138"/>
        <w:ind w:hanging="427"/>
        <w:rPr>
          <w:b/>
        </w:rPr>
      </w:pPr>
      <w:r w:rsidRPr="00D45B3F">
        <w:rPr>
          <w:b/>
        </w:rPr>
        <w:t>Inhaltliche</w:t>
      </w:r>
      <w:r w:rsidRPr="00D45B3F">
        <w:rPr>
          <w:b/>
          <w:spacing w:val="-1"/>
        </w:rPr>
        <w:t xml:space="preserve"> </w:t>
      </w:r>
      <w:r w:rsidRPr="00D45B3F">
        <w:rPr>
          <w:b/>
        </w:rPr>
        <w:t>Qualität</w:t>
      </w:r>
    </w:p>
    <w:p w14:paraId="688FE838" w14:textId="77777777" w:rsidR="00A54773" w:rsidRPr="00D45B3F" w:rsidRDefault="00A54773">
      <w:pPr>
        <w:pStyle w:val="Textkrper"/>
        <w:spacing w:before="11"/>
        <w:rPr>
          <w:b/>
        </w:rPr>
      </w:pP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060"/>
      </w:tblGrid>
      <w:tr w:rsidR="00A54773" w:rsidRPr="00D45B3F" w14:paraId="0DE1CA16" w14:textId="77777777">
        <w:trPr>
          <w:trHeight w:val="1500"/>
        </w:trPr>
        <w:tc>
          <w:tcPr>
            <w:tcW w:w="9060" w:type="dxa"/>
          </w:tcPr>
          <w:p w14:paraId="73CCABA5" w14:textId="77777777" w:rsidR="00A54773" w:rsidRPr="00D45B3F" w:rsidRDefault="003D5D04">
            <w:pPr>
              <w:pStyle w:val="TableParagraph"/>
              <w:spacing w:before="58"/>
              <w:ind w:right="275"/>
              <w:rPr>
                <w:sz w:val="20"/>
                <w:szCs w:val="20"/>
              </w:rPr>
            </w:pPr>
            <w:r w:rsidRPr="00D45B3F">
              <w:rPr>
                <w:sz w:val="20"/>
                <w:szCs w:val="20"/>
              </w:rPr>
              <w:t xml:space="preserve">Wie stellt die Agentur sicher, dass zweckmäßige Kommunikationsmittel und Instrumente zum Ein- </w:t>
            </w:r>
            <w:proofErr w:type="spellStart"/>
            <w:r w:rsidRPr="00D45B3F">
              <w:rPr>
                <w:sz w:val="20"/>
                <w:szCs w:val="20"/>
              </w:rPr>
              <w:t>satz</w:t>
            </w:r>
            <w:proofErr w:type="spellEnd"/>
            <w:r w:rsidRPr="00D45B3F">
              <w:rPr>
                <w:sz w:val="20"/>
                <w:szCs w:val="20"/>
              </w:rPr>
              <w:t xml:space="preserve"> kommen, um informations- und dialogorientierte Kommunikation zu erzielen? (Sind die </w:t>
            </w:r>
            <w:proofErr w:type="spellStart"/>
            <w:r w:rsidRPr="00D45B3F">
              <w:rPr>
                <w:sz w:val="20"/>
                <w:szCs w:val="20"/>
              </w:rPr>
              <w:t>Kom</w:t>
            </w:r>
            <w:proofErr w:type="spellEnd"/>
            <w:r w:rsidRPr="00D45B3F">
              <w:rPr>
                <w:sz w:val="20"/>
                <w:szCs w:val="20"/>
              </w:rPr>
              <w:t xml:space="preserve">- </w:t>
            </w:r>
            <w:proofErr w:type="spellStart"/>
            <w:r w:rsidRPr="00D45B3F">
              <w:rPr>
                <w:sz w:val="20"/>
                <w:szCs w:val="20"/>
              </w:rPr>
              <w:t>munikationsinstrumente</w:t>
            </w:r>
            <w:proofErr w:type="spellEnd"/>
            <w:r w:rsidRPr="00D45B3F">
              <w:rPr>
                <w:sz w:val="20"/>
                <w:szCs w:val="20"/>
              </w:rPr>
              <w:t xml:space="preserve"> State-of-</w:t>
            </w:r>
            <w:proofErr w:type="spellStart"/>
            <w:r w:rsidRPr="00D45B3F">
              <w:rPr>
                <w:sz w:val="20"/>
                <w:szCs w:val="20"/>
              </w:rPr>
              <w:t>the</w:t>
            </w:r>
            <w:proofErr w:type="spellEnd"/>
            <w:r w:rsidRPr="00D45B3F">
              <w:rPr>
                <w:sz w:val="20"/>
                <w:szCs w:val="20"/>
              </w:rPr>
              <w:t>-art? Wird Kreativität gefördert? Sind die Maßnahmen auf nachhaltige Wirkung ausgerichtet?)</w:t>
            </w:r>
          </w:p>
        </w:tc>
      </w:tr>
      <w:tr w:rsidR="00A54773" w:rsidRPr="00D45B3F" w14:paraId="1FCFF7A5" w14:textId="77777777">
        <w:trPr>
          <w:trHeight w:val="1153"/>
        </w:trPr>
        <w:tc>
          <w:tcPr>
            <w:tcW w:w="9060" w:type="dxa"/>
          </w:tcPr>
          <w:p w14:paraId="2A126C42" w14:textId="4B590818" w:rsidR="00A54773" w:rsidRPr="00D45B3F" w:rsidRDefault="003D5D04">
            <w:pPr>
              <w:pStyle w:val="TableParagraph"/>
              <w:ind w:right="162"/>
              <w:rPr>
                <w:sz w:val="20"/>
                <w:szCs w:val="20"/>
              </w:rPr>
            </w:pPr>
            <w:r w:rsidRPr="00D45B3F">
              <w:rPr>
                <w:sz w:val="20"/>
                <w:szCs w:val="20"/>
              </w:rPr>
              <w:t xml:space="preserve">Wie stellt die Agentur sicher, dass die Arbeit durch geeignete und adäquat ausgebildete Mitarbeite- </w:t>
            </w:r>
            <w:proofErr w:type="spellStart"/>
            <w:proofErr w:type="gramStart"/>
            <w:r w:rsidRPr="00D45B3F">
              <w:rPr>
                <w:sz w:val="20"/>
                <w:szCs w:val="20"/>
              </w:rPr>
              <w:t>r</w:t>
            </w:r>
            <w:r w:rsidR="000B53D5">
              <w:rPr>
                <w:sz w:val="20"/>
                <w:szCs w:val="20"/>
              </w:rPr>
              <w:t>:i</w:t>
            </w:r>
            <w:r w:rsidRPr="00D45B3F">
              <w:rPr>
                <w:sz w:val="20"/>
                <w:szCs w:val="20"/>
              </w:rPr>
              <w:t>nnen</w:t>
            </w:r>
            <w:proofErr w:type="spellEnd"/>
            <w:proofErr w:type="gramEnd"/>
            <w:r w:rsidRPr="00D45B3F">
              <w:rPr>
                <w:sz w:val="20"/>
                <w:szCs w:val="20"/>
              </w:rPr>
              <w:t xml:space="preserve"> durchgeführt wird? (umfassendes PR-Know-how, persönliche Integrität, Kenntnis über In- </w:t>
            </w:r>
            <w:proofErr w:type="spellStart"/>
            <w:r w:rsidRPr="00D45B3F">
              <w:rPr>
                <w:sz w:val="20"/>
                <w:szCs w:val="20"/>
              </w:rPr>
              <w:t>strumente</w:t>
            </w:r>
            <w:proofErr w:type="spellEnd"/>
            <w:r w:rsidRPr="00D45B3F">
              <w:rPr>
                <w:sz w:val="20"/>
                <w:szCs w:val="20"/>
              </w:rPr>
              <w:t xml:space="preserve"> und Einsatzgebiete, Verantwortungsbewusstsein, Vertrauenswürdigkeit)</w:t>
            </w:r>
          </w:p>
        </w:tc>
      </w:tr>
      <w:tr w:rsidR="00A54773" w:rsidRPr="00D45B3F" w14:paraId="55840024" w14:textId="77777777">
        <w:trPr>
          <w:trHeight w:val="1155"/>
        </w:trPr>
        <w:tc>
          <w:tcPr>
            <w:tcW w:w="9060" w:type="dxa"/>
          </w:tcPr>
          <w:p w14:paraId="085C3C5A" w14:textId="26EC3B8D" w:rsidR="00A54773" w:rsidRPr="00D45B3F" w:rsidRDefault="003D5D04">
            <w:pPr>
              <w:pStyle w:val="TableParagraph"/>
              <w:spacing w:before="58"/>
              <w:ind w:right="218"/>
              <w:rPr>
                <w:sz w:val="20"/>
                <w:szCs w:val="20"/>
              </w:rPr>
            </w:pPr>
            <w:r w:rsidRPr="00D45B3F">
              <w:rPr>
                <w:sz w:val="20"/>
                <w:szCs w:val="20"/>
              </w:rPr>
              <w:t xml:space="preserve">Wie stellt die Agentur sicher, dass mit den Ressourcen des Auftraggebers und der Agentur </w:t>
            </w:r>
            <w:proofErr w:type="spellStart"/>
            <w:r w:rsidRPr="00D45B3F">
              <w:rPr>
                <w:sz w:val="20"/>
                <w:szCs w:val="20"/>
              </w:rPr>
              <w:t>verant</w:t>
            </w:r>
            <w:proofErr w:type="spellEnd"/>
            <w:r w:rsidRPr="00D45B3F">
              <w:rPr>
                <w:sz w:val="20"/>
                <w:szCs w:val="20"/>
              </w:rPr>
              <w:t xml:space="preserve">- </w:t>
            </w:r>
            <w:proofErr w:type="spellStart"/>
            <w:r w:rsidRPr="00D45B3F">
              <w:rPr>
                <w:sz w:val="20"/>
                <w:szCs w:val="20"/>
              </w:rPr>
              <w:t>wortungsvoll</w:t>
            </w:r>
            <w:proofErr w:type="spellEnd"/>
            <w:r w:rsidRPr="00D45B3F">
              <w:rPr>
                <w:sz w:val="20"/>
                <w:szCs w:val="20"/>
              </w:rPr>
              <w:t xml:space="preserve"> umgegangen wird? (Effizienz, Angemessenheit der Mittel, sinnvolle Beziehung </w:t>
            </w:r>
            <w:proofErr w:type="spellStart"/>
            <w:r w:rsidRPr="00D45B3F">
              <w:rPr>
                <w:sz w:val="20"/>
                <w:szCs w:val="20"/>
              </w:rPr>
              <w:t>zwi</w:t>
            </w:r>
            <w:proofErr w:type="spellEnd"/>
            <w:r w:rsidRPr="00D45B3F">
              <w:rPr>
                <w:sz w:val="20"/>
                <w:szCs w:val="20"/>
              </w:rPr>
              <w:t xml:space="preserve">- </w:t>
            </w:r>
            <w:proofErr w:type="spellStart"/>
            <w:r w:rsidRPr="00D45B3F">
              <w:rPr>
                <w:sz w:val="20"/>
                <w:szCs w:val="20"/>
              </w:rPr>
              <w:t>schen</w:t>
            </w:r>
            <w:proofErr w:type="spellEnd"/>
            <w:r w:rsidRPr="00D45B3F">
              <w:rPr>
                <w:sz w:val="20"/>
                <w:szCs w:val="20"/>
              </w:rPr>
              <w:t xml:space="preserve"> Zweck und Mittel, </w:t>
            </w:r>
            <w:proofErr w:type="spellStart"/>
            <w:proofErr w:type="gramStart"/>
            <w:r w:rsidR="00541415">
              <w:rPr>
                <w:sz w:val="20"/>
                <w:szCs w:val="20"/>
              </w:rPr>
              <w:t>Mitarbeiter:innen</w:t>
            </w:r>
            <w:r w:rsidRPr="00D45B3F">
              <w:rPr>
                <w:sz w:val="20"/>
                <w:szCs w:val="20"/>
              </w:rPr>
              <w:t>ressourcen</w:t>
            </w:r>
            <w:proofErr w:type="spellEnd"/>
            <w:proofErr w:type="gramEnd"/>
            <w:r w:rsidRPr="00D45B3F">
              <w:rPr>
                <w:sz w:val="20"/>
                <w:szCs w:val="20"/>
              </w:rPr>
              <w:t>)</w:t>
            </w:r>
          </w:p>
        </w:tc>
      </w:tr>
      <w:tr w:rsidR="00A54773" w:rsidRPr="00D45B3F" w14:paraId="4109F3A0" w14:textId="77777777">
        <w:trPr>
          <w:trHeight w:val="1155"/>
        </w:trPr>
        <w:tc>
          <w:tcPr>
            <w:tcW w:w="9060" w:type="dxa"/>
          </w:tcPr>
          <w:p w14:paraId="44064ECD" w14:textId="77777777" w:rsidR="00A54773" w:rsidRPr="00D45B3F" w:rsidRDefault="003D5D04">
            <w:pPr>
              <w:pStyle w:val="TableParagraph"/>
              <w:ind w:right="246"/>
              <w:jc w:val="both"/>
              <w:rPr>
                <w:sz w:val="20"/>
                <w:szCs w:val="20"/>
              </w:rPr>
            </w:pPr>
            <w:r w:rsidRPr="00D45B3F">
              <w:rPr>
                <w:sz w:val="20"/>
                <w:szCs w:val="20"/>
              </w:rPr>
              <w:t xml:space="preserve">Wie stellt die Agentur sicher, dass die Arbeit unter Berücksichtigung der gesellschaftlichen Verant- </w:t>
            </w:r>
            <w:proofErr w:type="spellStart"/>
            <w:r w:rsidRPr="00D45B3F">
              <w:rPr>
                <w:sz w:val="20"/>
                <w:szCs w:val="20"/>
              </w:rPr>
              <w:t>wortung</w:t>
            </w:r>
            <w:proofErr w:type="spellEnd"/>
            <w:r w:rsidRPr="00D45B3F">
              <w:rPr>
                <w:sz w:val="20"/>
                <w:szCs w:val="20"/>
              </w:rPr>
              <w:t xml:space="preserve"> erfolgt? (verantwortungsvoller Umgang mit Teil-Öffentlichkeiten, Schaffung eines </w:t>
            </w:r>
            <w:proofErr w:type="spellStart"/>
            <w:r w:rsidRPr="00D45B3F">
              <w:rPr>
                <w:sz w:val="20"/>
                <w:szCs w:val="20"/>
              </w:rPr>
              <w:t>Interes</w:t>
            </w:r>
            <w:proofErr w:type="spellEnd"/>
            <w:r w:rsidRPr="00D45B3F">
              <w:rPr>
                <w:sz w:val="20"/>
                <w:szCs w:val="20"/>
              </w:rPr>
              <w:t xml:space="preserve">- </w:t>
            </w:r>
            <w:proofErr w:type="spellStart"/>
            <w:r w:rsidRPr="00D45B3F">
              <w:rPr>
                <w:sz w:val="20"/>
                <w:szCs w:val="20"/>
              </w:rPr>
              <w:t>sensausgleichs</w:t>
            </w:r>
            <w:proofErr w:type="spellEnd"/>
            <w:r w:rsidRPr="00D45B3F">
              <w:rPr>
                <w:sz w:val="20"/>
                <w:szCs w:val="20"/>
              </w:rPr>
              <w:t>, Einhaltung aller rechtlichen Rahmenbedingungen, wahrheitsgetreu)</w:t>
            </w:r>
          </w:p>
        </w:tc>
      </w:tr>
    </w:tbl>
    <w:p w14:paraId="35D42335" w14:textId="77777777" w:rsidR="00A54773" w:rsidRPr="00D45B3F" w:rsidRDefault="00A54773">
      <w:pPr>
        <w:jc w:val="both"/>
        <w:rPr>
          <w:sz w:val="20"/>
          <w:szCs w:val="20"/>
        </w:rPr>
        <w:sectPr w:rsidR="00A54773" w:rsidRPr="00D45B3F">
          <w:pgSz w:w="11900" w:h="16840"/>
          <w:pgMar w:top="1680" w:right="0" w:bottom="1380" w:left="1300" w:header="737" w:footer="676" w:gutter="0"/>
          <w:cols w:space="720"/>
        </w:sectPr>
      </w:pPr>
    </w:p>
    <w:p w14:paraId="1D590F62" w14:textId="77777777" w:rsidR="00A54773" w:rsidRPr="00D45B3F" w:rsidRDefault="00A54773">
      <w:pPr>
        <w:pStyle w:val="Textkrper"/>
        <w:spacing w:before="8"/>
        <w:rPr>
          <w:b/>
        </w:rPr>
      </w:pPr>
    </w:p>
    <w:p w14:paraId="7CAFEB5B" w14:textId="77777777" w:rsidR="00A54773" w:rsidRPr="00D45B3F" w:rsidRDefault="003D5D04">
      <w:pPr>
        <w:pStyle w:val="Listenabsatz"/>
        <w:numPr>
          <w:ilvl w:val="0"/>
          <w:numId w:val="26"/>
        </w:numPr>
        <w:tabs>
          <w:tab w:val="left" w:pos="544"/>
          <w:tab w:val="left" w:pos="545"/>
        </w:tabs>
        <w:ind w:hanging="427"/>
        <w:rPr>
          <w:b/>
        </w:rPr>
      </w:pPr>
      <w:r w:rsidRPr="00D45B3F">
        <w:rPr>
          <w:b/>
        </w:rPr>
        <w:t>Ablehnung sittenwidriger</w:t>
      </w:r>
      <w:r w:rsidRPr="00D45B3F">
        <w:rPr>
          <w:b/>
          <w:spacing w:val="-1"/>
        </w:rPr>
        <w:t xml:space="preserve"> </w:t>
      </w:r>
      <w:r w:rsidRPr="00D45B3F">
        <w:rPr>
          <w:b/>
        </w:rPr>
        <w:t>Honorare</w:t>
      </w:r>
    </w:p>
    <w:p w14:paraId="03E4EA37" w14:textId="77777777" w:rsidR="00A54773" w:rsidRPr="00D45B3F" w:rsidRDefault="00A54773">
      <w:pPr>
        <w:pStyle w:val="Textkrper"/>
        <w:spacing w:before="11"/>
        <w:rPr>
          <w:b/>
        </w:rPr>
      </w:pP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060"/>
      </w:tblGrid>
      <w:tr w:rsidR="00A54773" w:rsidRPr="00D45B3F" w14:paraId="3006C352" w14:textId="77777777">
        <w:trPr>
          <w:trHeight w:val="1499"/>
        </w:trPr>
        <w:tc>
          <w:tcPr>
            <w:tcW w:w="9060" w:type="dxa"/>
          </w:tcPr>
          <w:p w14:paraId="7FF9DFAC" w14:textId="15266FAF" w:rsidR="00A54773" w:rsidRPr="00D45B3F" w:rsidRDefault="003D5D04">
            <w:pPr>
              <w:pStyle w:val="TableParagraph"/>
              <w:ind w:right="140"/>
              <w:rPr>
                <w:sz w:val="20"/>
                <w:szCs w:val="20"/>
              </w:rPr>
            </w:pPr>
            <w:r w:rsidRPr="00D45B3F">
              <w:rPr>
                <w:sz w:val="20"/>
                <w:szCs w:val="20"/>
              </w:rPr>
              <w:t xml:space="preserve">Setzt die Agentur die freiwillige Selbstbeschränkung der ÖPR um und verzichtet auf Honorare, die in Zusammenhang mit Transaktionsgeschäften der öffentlichen Hand schlagend werden würden und von der Höhe des erzielten Kauf- bzw. Verkaufspreises abhängig wären (also nicht an den tat- sächlichen Arbeits- und Zeitaufwand </w:t>
            </w:r>
            <w:r w:rsidR="000B53D5">
              <w:rPr>
                <w:sz w:val="20"/>
                <w:szCs w:val="20"/>
              </w:rPr>
              <w:t>der</w:t>
            </w:r>
            <w:r w:rsidRPr="00D45B3F">
              <w:rPr>
                <w:sz w:val="20"/>
                <w:szCs w:val="20"/>
              </w:rPr>
              <w:t xml:space="preserve"> </w:t>
            </w:r>
            <w:proofErr w:type="spellStart"/>
            <w:r w:rsidRPr="00D45B3F">
              <w:rPr>
                <w:sz w:val="20"/>
                <w:szCs w:val="20"/>
              </w:rPr>
              <w:t>PR-</w:t>
            </w:r>
            <w:proofErr w:type="gramStart"/>
            <w:r w:rsidRPr="00D45B3F">
              <w:rPr>
                <w:sz w:val="20"/>
                <w:szCs w:val="20"/>
              </w:rPr>
              <w:t>Berater</w:t>
            </w:r>
            <w:r w:rsidR="000B53D5">
              <w:rPr>
                <w:sz w:val="20"/>
                <w:szCs w:val="20"/>
              </w:rPr>
              <w:t>:innen</w:t>
            </w:r>
            <w:proofErr w:type="spellEnd"/>
            <w:proofErr w:type="gramEnd"/>
            <w:r w:rsidRPr="00D45B3F">
              <w:rPr>
                <w:sz w:val="20"/>
                <w:szCs w:val="20"/>
              </w:rPr>
              <w:t xml:space="preserve"> gebunden sind)?</w:t>
            </w:r>
          </w:p>
        </w:tc>
      </w:tr>
    </w:tbl>
    <w:p w14:paraId="0E7FE1C1" w14:textId="77777777" w:rsidR="00A54773" w:rsidRPr="00D45B3F" w:rsidRDefault="00A54773">
      <w:pPr>
        <w:rPr>
          <w:sz w:val="20"/>
          <w:szCs w:val="20"/>
        </w:rPr>
        <w:sectPr w:rsidR="00A54773" w:rsidRPr="00D45B3F">
          <w:pgSz w:w="11900" w:h="16840"/>
          <w:pgMar w:top="1680" w:right="0" w:bottom="1380" w:left="1300" w:header="737" w:footer="676" w:gutter="0"/>
          <w:cols w:space="720"/>
        </w:sectPr>
      </w:pPr>
    </w:p>
    <w:p w14:paraId="18AF64A3" w14:textId="77777777" w:rsidR="00A54773" w:rsidRPr="00D45B3F" w:rsidRDefault="00A54773">
      <w:pPr>
        <w:pStyle w:val="Textkrper"/>
        <w:rPr>
          <w:b/>
        </w:rPr>
      </w:pPr>
    </w:p>
    <w:p w14:paraId="5626E5B3" w14:textId="77777777" w:rsidR="006F27AA" w:rsidRPr="00D45B3F" w:rsidRDefault="006F27AA">
      <w:pPr>
        <w:pStyle w:val="Textkrper"/>
        <w:rPr>
          <w:b/>
        </w:rPr>
      </w:pPr>
    </w:p>
    <w:p w14:paraId="1BB47332" w14:textId="7D9F5AA8" w:rsidR="00A54773" w:rsidRPr="00D45B3F" w:rsidRDefault="003D5D04">
      <w:pPr>
        <w:spacing w:before="226"/>
        <w:ind w:left="118" w:right="1966"/>
        <w:rPr>
          <w:b/>
        </w:rPr>
      </w:pPr>
      <w:r w:rsidRPr="00D45B3F">
        <w:rPr>
          <w:b/>
        </w:rPr>
        <w:t xml:space="preserve">Qualitätsmanagement nach Consultancy Management Standard (CMS </w:t>
      </w:r>
      <w:r w:rsidR="0051260D" w:rsidRPr="00D45B3F">
        <w:rPr>
          <w:b/>
        </w:rPr>
        <w:t>IV</w:t>
      </w:r>
      <w:r w:rsidRPr="00D45B3F">
        <w:rPr>
          <w:b/>
        </w:rPr>
        <w:t>)</w:t>
      </w:r>
    </w:p>
    <w:p w14:paraId="74B3FE8E" w14:textId="77777777" w:rsidR="00A54773" w:rsidRPr="00D45B3F" w:rsidRDefault="00A54773">
      <w:pPr>
        <w:pStyle w:val="Textkrper"/>
        <w:spacing w:before="1"/>
        <w:rPr>
          <w:b/>
          <w:sz w:val="22"/>
          <w:szCs w:val="22"/>
        </w:rPr>
      </w:pPr>
    </w:p>
    <w:p w14:paraId="38399309" w14:textId="77777777" w:rsidR="00A54773" w:rsidRPr="00D45B3F" w:rsidRDefault="003D5D04">
      <w:pPr>
        <w:pStyle w:val="Listenabsatz"/>
        <w:numPr>
          <w:ilvl w:val="0"/>
          <w:numId w:val="25"/>
        </w:numPr>
        <w:tabs>
          <w:tab w:val="left" w:pos="544"/>
          <w:tab w:val="left" w:pos="545"/>
        </w:tabs>
        <w:spacing w:before="0"/>
        <w:rPr>
          <w:b/>
        </w:rPr>
      </w:pPr>
      <w:r w:rsidRPr="00D45B3F">
        <w:rPr>
          <w:b/>
        </w:rPr>
        <w:t>Führung und</w:t>
      </w:r>
      <w:r w:rsidRPr="00D45B3F">
        <w:rPr>
          <w:b/>
          <w:spacing w:val="-1"/>
        </w:rPr>
        <w:t xml:space="preserve"> </w:t>
      </w:r>
      <w:r w:rsidRPr="00D45B3F">
        <w:rPr>
          <w:b/>
        </w:rPr>
        <w:t>Kommunikation</w:t>
      </w:r>
    </w:p>
    <w:p w14:paraId="13CA8714" w14:textId="77777777" w:rsidR="00A54773" w:rsidRPr="00D45B3F" w:rsidRDefault="003D5D04">
      <w:pPr>
        <w:pStyle w:val="Textkrper"/>
        <w:spacing w:before="123"/>
        <w:ind w:left="118" w:right="1701"/>
      </w:pPr>
      <w:r w:rsidRPr="00D45B3F">
        <w:t>Agenturen müssen nachweisen, dass sie gut organisiert sind und dass die Verantwortlichkeiten auf sämtlichen Ebenen eindeutig festgelegt und in der gesamten Agentur bekannt gemacht werden.</w:t>
      </w:r>
    </w:p>
    <w:p w14:paraId="5BACD6B1" w14:textId="77777777" w:rsidR="00A54773" w:rsidRPr="00D45B3F" w:rsidRDefault="00A54773">
      <w:pPr>
        <w:pStyle w:val="Textkrper"/>
      </w:pPr>
    </w:p>
    <w:p w14:paraId="10B528A2" w14:textId="77777777" w:rsidR="00A54773" w:rsidRPr="00D45B3F" w:rsidRDefault="00A54773">
      <w:pPr>
        <w:pStyle w:val="Textkrper"/>
        <w:spacing w:before="2" w:after="1"/>
      </w:pP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A54773" w:rsidRPr="00D45B3F" w14:paraId="1E102F55" w14:textId="77777777">
        <w:trPr>
          <w:trHeight w:val="4725"/>
        </w:trPr>
        <w:tc>
          <w:tcPr>
            <w:tcW w:w="2831" w:type="dxa"/>
          </w:tcPr>
          <w:p w14:paraId="10E48AA6" w14:textId="77777777" w:rsidR="00A54773" w:rsidRPr="00D45B3F" w:rsidRDefault="003D5D04">
            <w:pPr>
              <w:pStyle w:val="TableParagraph"/>
              <w:spacing w:before="58"/>
              <w:rPr>
                <w:sz w:val="20"/>
                <w:szCs w:val="20"/>
              </w:rPr>
            </w:pPr>
            <w:r w:rsidRPr="00D45B3F">
              <w:rPr>
                <w:sz w:val="20"/>
                <w:szCs w:val="20"/>
              </w:rPr>
              <w:t>1.1.</w:t>
            </w:r>
          </w:p>
          <w:p w14:paraId="2AA7B3D5" w14:textId="4196278F" w:rsidR="00A54773" w:rsidRPr="00D45B3F" w:rsidRDefault="003D5D04">
            <w:pPr>
              <w:pStyle w:val="TableParagraph"/>
              <w:spacing w:before="114"/>
              <w:ind w:right="203"/>
              <w:rPr>
                <w:sz w:val="20"/>
                <w:szCs w:val="20"/>
              </w:rPr>
            </w:pPr>
            <w:r w:rsidRPr="00D45B3F">
              <w:rPr>
                <w:sz w:val="20"/>
                <w:szCs w:val="20"/>
              </w:rPr>
              <w:t xml:space="preserve">Wurden die Management- </w:t>
            </w:r>
            <w:proofErr w:type="spellStart"/>
            <w:r w:rsidRPr="00D45B3F">
              <w:rPr>
                <w:sz w:val="20"/>
                <w:szCs w:val="20"/>
              </w:rPr>
              <w:t>struktur</w:t>
            </w:r>
            <w:proofErr w:type="spellEnd"/>
            <w:r w:rsidRPr="00D45B3F">
              <w:rPr>
                <w:sz w:val="20"/>
                <w:szCs w:val="20"/>
              </w:rPr>
              <w:t xml:space="preserve"> und die </w:t>
            </w:r>
            <w:proofErr w:type="spellStart"/>
            <w:r w:rsidRPr="00D45B3F">
              <w:rPr>
                <w:sz w:val="20"/>
                <w:szCs w:val="20"/>
              </w:rPr>
              <w:t>Verantwort</w:t>
            </w:r>
            <w:proofErr w:type="spellEnd"/>
            <w:r w:rsidRPr="00D45B3F">
              <w:rPr>
                <w:sz w:val="20"/>
                <w:szCs w:val="20"/>
              </w:rPr>
              <w:t xml:space="preserve">- </w:t>
            </w:r>
            <w:proofErr w:type="spellStart"/>
            <w:r w:rsidRPr="00D45B3F">
              <w:rPr>
                <w:sz w:val="20"/>
                <w:szCs w:val="20"/>
              </w:rPr>
              <w:t>lichkeiten</w:t>
            </w:r>
            <w:proofErr w:type="spellEnd"/>
            <w:r w:rsidRPr="00D45B3F">
              <w:rPr>
                <w:sz w:val="20"/>
                <w:szCs w:val="20"/>
              </w:rPr>
              <w:t xml:space="preserve"> festgelegt und </w:t>
            </w:r>
            <w:r w:rsidR="00684A6B" w:rsidRPr="00D45B3F">
              <w:rPr>
                <w:sz w:val="20"/>
                <w:szCs w:val="20"/>
              </w:rPr>
              <w:t xml:space="preserve">dem Team </w:t>
            </w:r>
            <w:r w:rsidRPr="00D45B3F">
              <w:rPr>
                <w:sz w:val="20"/>
                <w:szCs w:val="20"/>
              </w:rPr>
              <w:t>be</w:t>
            </w:r>
            <w:r w:rsidR="00684A6B" w:rsidRPr="00D45B3F">
              <w:rPr>
                <w:sz w:val="20"/>
                <w:szCs w:val="20"/>
              </w:rPr>
              <w:t>k</w:t>
            </w:r>
            <w:r w:rsidRPr="00D45B3F">
              <w:rPr>
                <w:sz w:val="20"/>
                <w:szCs w:val="20"/>
              </w:rPr>
              <w:t>annt gemacht?</w:t>
            </w:r>
          </w:p>
        </w:tc>
        <w:tc>
          <w:tcPr>
            <w:tcW w:w="6096" w:type="dxa"/>
          </w:tcPr>
          <w:p w14:paraId="7EAACEB0" w14:textId="0EB9FF48" w:rsidR="00A54773" w:rsidRPr="00D45B3F" w:rsidRDefault="003D5D04">
            <w:pPr>
              <w:pStyle w:val="TableParagraph"/>
              <w:spacing w:before="58"/>
              <w:ind w:left="106" w:right="195"/>
              <w:rPr>
                <w:sz w:val="20"/>
                <w:szCs w:val="20"/>
              </w:rPr>
            </w:pPr>
            <w:r w:rsidRPr="00D45B3F">
              <w:rPr>
                <w:sz w:val="20"/>
                <w:szCs w:val="20"/>
              </w:rPr>
              <w:t xml:space="preserve">Sämtliche Managementverantwortlichkeiten sollten in der </w:t>
            </w:r>
            <w:proofErr w:type="spellStart"/>
            <w:r w:rsidRPr="00D45B3F">
              <w:rPr>
                <w:sz w:val="20"/>
                <w:szCs w:val="20"/>
              </w:rPr>
              <w:t>gesam</w:t>
            </w:r>
            <w:proofErr w:type="spellEnd"/>
            <w:r w:rsidRPr="00D45B3F">
              <w:rPr>
                <w:sz w:val="20"/>
                <w:szCs w:val="20"/>
              </w:rPr>
              <w:t xml:space="preserve">- </w:t>
            </w:r>
            <w:proofErr w:type="spellStart"/>
            <w:r w:rsidRPr="00D45B3F">
              <w:rPr>
                <w:sz w:val="20"/>
                <w:szCs w:val="20"/>
              </w:rPr>
              <w:t>ten</w:t>
            </w:r>
            <w:proofErr w:type="spellEnd"/>
            <w:r w:rsidRPr="00D45B3F">
              <w:rPr>
                <w:sz w:val="20"/>
                <w:szCs w:val="20"/>
              </w:rPr>
              <w:t xml:space="preserve"> Agentur festgelegt und bekannt gemacht werden. Dies lässt sich über Organigramme, Managementstrukturdiagramme, </w:t>
            </w:r>
            <w:proofErr w:type="spellStart"/>
            <w:r w:rsidRPr="00D45B3F">
              <w:rPr>
                <w:sz w:val="20"/>
                <w:szCs w:val="20"/>
              </w:rPr>
              <w:t>Stel</w:t>
            </w:r>
            <w:proofErr w:type="spellEnd"/>
            <w:r w:rsidRPr="00D45B3F">
              <w:rPr>
                <w:sz w:val="20"/>
                <w:szCs w:val="20"/>
              </w:rPr>
              <w:t xml:space="preserve">- </w:t>
            </w:r>
            <w:proofErr w:type="spellStart"/>
            <w:r w:rsidRPr="00D45B3F">
              <w:rPr>
                <w:sz w:val="20"/>
                <w:szCs w:val="20"/>
              </w:rPr>
              <w:t>len</w:t>
            </w:r>
            <w:proofErr w:type="spellEnd"/>
            <w:r w:rsidRPr="00D45B3F">
              <w:rPr>
                <w:sz w:val="20"/>
                <w:szCs w:val="20"/>
              </w:rPr>
              <w:t>- und Aufgabenbeschreibungen sowie Projekt</w:t>
            </w:r>
            <w:r w:rsidR="000B53D5">
              <w:rPr>
                <w:sz w:val="20"/>
                <w:szCs w:val="20"/>
              </w:rPr>
              <w:t xml:space="preserve">- und </w:t>
            </w:r>
            <w:proofErr w:type="spellStart"/>
            <w:proofErr w:type="gramStart"/>
            <w:r w:rsidRPr="00D45B3F">
              <w:rPr>
                <w:sz w:val="20"/>
                <w:szCs w:val="20"/>
              </w:rPr>
              <w:t>Kund</w:t>
            </w:r>
            <w:r w:rsidR="000B53D5">
              <w:rPr>
                <w:sz w:val="20"/>
                <w:szCs w:val="20"/>
              </w:rPr>
              <w:t>:innen</w:t>
            </w:r>
            <w:r w:rsidRPr="00D45B3F">
              <w:rPr>
                <w:sz w:val="20"/>
                <w:szCs w:val="20"/>
              </w:rPr>
              <w:t>berichte</w:t>
            </w:r>
            <w:proofErr w:type="spellEnd"/>
            <w:proofErr w:type="gramEnd"/>
            <w:r w:rsidRPr="00D45B3F">
              <w:rPr>
                <w:sz w:val="20"/>
                <w:szCs w:val="20"/>
              </w:rPr>
              <w:t xml:space="preserve"> erzielen.</w:t>
            </w:r>
          </w:p>
          <w:p w14:paraId="79C82DBF" w14:textId="77777777" w:rsidR="00A54773" w:rsidRPr="00D45B3F" w:rsidRDefault="003D5D04">
            <w:pPr>
              <w:pStyle w:val="TableParagraph"/>
              <w:spacing w:before="60"/>
              <w:ind w:left="106" w:right="239"/>
              <w:jc w:val="both"/>
              <w:rPr>
                <w:sz w:val="20"/>
                <w:szCs w:val="20"/>
              </w:rPr>
            </w:pPr>
            <w:r w:rsidRPr="00D45B3F">
              <w:rPr>
                <w:sz w:val="20"/>
                <w:szCs w:val="20"/>
              </w:rPr>
              <w:t>Die Managementstruktur sollte bekannt gemacht werden, um die entsprechende Aufteilung der Verantwortlichkeiten zwischen den verschiedenen Mitgliedern des Führungsteams darzulegen.</w:t>
            </w:r>
          </w:p>
          <w:p w14:paraId="0F8FE350" w14:textId="053F270E" w:rsidR="00B93F97" w:rsidRPr="00D45B3F" w:rsidRDefault="003D5D04" w:rsidP="00B93F97">
            <w:pPr>
              <w:pStyle w:val="TableParagraph"/>
              <w:spacing w:before="59"/>
              <w:ind w:left="106" w:right="123"/>
              <w:rPr>
                <w:sz w:val="20"/>
                <w:szCs w:val="20"/>
              </w:rPr>
            </w:pPr>
            <w:r w:rsidRPr="00D45B3F">
              <w:rPr>
                <w:sz w:val="20"/>
                <w:szCs w:val="20"/>
              </w:rPr>
              <w:t xml:space="preserve">Die einzelnen </w:t>
            </w:r>
            <w:proofErr w:type="spellStart"/>
            <w:proofErr w:type="gramStart"/>
            <w:r w:rsidR="00541415">
              <w:rPr>
                <w:sz w:val="20"/>
                <w:szCs w:val="20"/>
              </w:rPr>
              <w:t>Mitarbeiter:innen</w:t>
            </w:r>
            <w:proofErr w:type="spellEnd"/>
            <w:proofErr w:type="gramEnd"/>
            <w:r w:rsidRPr="00D45B3F">
              <w:rPr>
                <w:sz w:val="20"/>
                <w:szCs w:val="20"/>
              </w:rPr>
              <w:t xml:space="preserve"> sollten über eindeutig zugewiesene und angemessene Befugnisse verfügen, um geschäftliche Entscheidungen beeinflussen zu können. Darüber hinaus sollten sie ganz genau wissen, was das Unternehmen von ihnen erwartet und was sie leisten müssen.</w:t>
            </w:r>
          </w:p>
        </w:tc>
      </w:tr>
      <w:tr w:rsidR="00A54773" w:rsidRPr="00D45B3F" w14:paraId="41F364FE" w14:textId="77777777" w:rsidTr="00CC6B87">
        <w:trPr>
          <w:trHeight w:val="3575"/>
        </w:trPr>
        <w:tc>
          <w:tcPr>
            <w:tcW w:w="2831" w:type="dxa"/>
          </w:tcPr>
          <w:p w14:paraId="5C457EDA" w14:textId="4DB68E24" w:rsidR="00A54773" w:rsidRPr="00D45B3F" w:rsidRDefault="00684A6B">
            <w:pPr>
              <w:pStyle w:val="TableParagraph"/>
              <w:spacing w:before="115"/>
              <w:ind w:right="92"/>
              <w:rPr>
                <w:color w:val="000000" w:themeColor="text1"/>
                <w:sz w:val="20"/>
                <w:szCs w:val="20"/>
              </w:rPr>
            </w:pPr>
            <w:r w:rsidRPr="00CC6B87">
              <w:rPr>
                <w:rFonts w:eastAsiaTheme="minorHAnsi"/>
                <w:color w:val="000000" w:themeColor="text1"/>
                <w:sz w:val="20"/>
                <w:szCs w:val="20"/>
              </w:rPr>
              <w:t>1.2. Verfüg</w:t>
            </w:r>
            <w:r w:rsidR="00AF38B4" w:rsidRPr="00D45B3F">
              <w:rPr>
                <w:rFonts w:eastAsiaTheme="minorHAnsi"/>
                <w:color w:val="000000" w:themeColor="text1"/>
                <w:sz w:val="20"/>
                <w:szCs w:val="20"/>
              </w:rPr>
              <w:t>t d</w:t>
            </w:r>
            <w:r w:rsidR="0047249C">
              <w:rPr>
                <w:rFonts w:eastAsiaTheme="minorHAnsi"/>
                <w:color w:val="000000" w:themeColor="text1"/>
                <w:sz w:val="20"/>
                <w:szCs w:val="20"/>
              </w:rPr>
              <w:t xml:space="preserve">ie Geschäftsführung </w:t>
            </w:r>
            <w:r w:rsidR="00AF38B4" w:rsidRPr="00D45B3F">
              <w:rPr>
                <w:rFonts w:eastAsiaTheme="minorHAnsi"/>
                <w:color w:val="000000" w:themeColor="text1"/>
                <w:sz w:val="20"/>
                <w:szCs w:val="20"/>
              </w:rPr>
              <w:t xml:space="preserve">der Agentur </w:t>
            </w:r>
            <w:r w:rsidRPr="00CC6B87">
              <w:rPr>
                <w:rFonts w:eastAsiaTheme="minorHAnsi"/>
                <w:color w:val="000000" w:themeColor="text1"/>
                <w:sz w:val="20"/>
                <w:szCs w:val="20"/>
              </w:rPr>
              <w:t>über grundlegende Führungskompetenze</w:t>
            </w:r>
            <w:r w:rsidR="00AF38B4" w:rsidRPr="00D45B3F">
              <w:rPr>
                <w:rFonts w:eastAsiaTheme="minorHAnsi"/>
                <w:color w:val="000000" w:themeColor="text1"/>
                <w:sz w:val="20"/>
                <w:szCs w:val="20"/>
              </w:rPr>
              <w:t>n?</w:t>
            </w:r>
          </w:p>
        </w:tc>
        <w:tc>
          <w:tcPr>
            <w:tcW w:w="6096" w:type="dxa"/>
          </w:tcPr>
          <w:p w14:paraId="093DE2AF" w14:textId="77777777" w:rsidR="005A7AB5" w:rsidRPr="00D45B3F" w:rsidRDefault="005A7AB5" w:rsidP="00684A6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p>
          <w:p w14:paraId="3783AC85" w14:textId="5B794A4D" w:rsidR="00EA3861" w:rsidRPr="00D45B3F" w:rsidRDefault="00EA3861" w:rsidP="00EA3861">
            <w:pPr>
              <w:pStyle w:val="TableParagraph"/>
              <w:spacing w:before="60"/>
              <w:ind w:left="106" w:right="234"/>
              <w:rPr>
                <w:sz w:val="20"/>
                <w:szCs w:val="20"/>
              </w:rPr>
            </w:pPr>
            <w:r w:rsidRPr="00D45B3F">
              <w:rPr>
                <w:sz w:val="20"/>
                <w:szCs w:val="20"/>
              </w:rPr>
              <w:t>-</w:t>
            </w:r>
            <w:r>
              <w:rPr>
                <w:sz w:val="20"/>
                <w:szCs w:val="20"/>
              </w:rPr>
              <w:t xml:space="preserve"> Sind</w:t>
            </w:r>
            <w:r w:rsidRPr="00D45B3F">
              <w:rPr>
                <w:sz w:val="20"/>
                <w:szCs w:val="20"/>
              </w:rPr>
              <w:t xml:space="preserve"> </w:t>
            </w:r>
            <w:r>
              <w:rPr>
                <w:rFonts w:eastAsiaTheme="minorHAnsi"/>
                <w:color w:val="000000" w:themeColor="text1"/>
                <w:sz w:val="20"/>
                <w:szCs w:val="20"/>
              </w:rPr>
              <w:t>dafür</w:t>
            </w:r>
            <w:r w:rsidRPr="0071330E">
              <w:rPr>
                <w:rFonts w:eastAsiaTheme="minorHAnsi"/>
                <w:color w:val="000000" w:themeColor="text1"/>
                <w:sz w:val="20"/>
                <w:szCs w:val="20"/>
              </w:rPr>
              <w:t xml:space="preserve"> </w:t>
            </w:r>
            <w:r>
              <w:rPr>
                <w:rFonts w:eastAsiaTheme="minorHAnsi"/>
                <w:color w:val="000000" w:themeColor="text1"/>
                <w:sz w:val="20"/>
                <w:szCs w:val="20"/>
              </w:rPr>
              <w:t xml:space="preserve">relevante </w:t>
            </w:r>
            <w:r w:rsidRPr="0071330E">
              <w:rPr>
                <w:rFonts w:eastAsiaTheme="minorHAnsi"/>
                <w:color w:val="000000" w:themeColor="text1"/>
                <w:sz w:val="20"/>
                <w:szCs w:val="20"/>
              </w:rPr>
              <w:t xml:space="preserve">Verhaltenskompetenzen in </w:t>
            </w:r>
            <w:r>
              <w:rPr>
                <w:rFonts w:eastAsiaTheme="minorHAnsi"/>
                <w:color w:val="000000" w:themeColor="text1"/>
                <w:sz w:val="20"/>
                <w:szCs w:val="20"/>
              </w:rPr>
              <w:t xml:space="preserve">den </w:t>
            </w:r>
            <w:r w:rsidRPr="00EA3861">
              <w:rPr>
                <w:rFonts w:eastAsiaTheme="minorHAnsi"/>
                <w:color w:val="000000" w:themeColor="text1"/>
                <w:sz w:val="20"/>
                <w:szCs w:val="20"/>
              </w:rPr>
              <w:t>Stellenbeschreibungen</w:t>
            </w:r>
            <w:r>
              <w:rPr>
                <w:rFonts w:eastAsiaTheme="minorHAnsi"/>
                <w:color w:val="000000" w:themeColor="text1"/>
                <w:sz w:val="20"/>
                <w:szCs w:val="20"/>
              </w:rPr>
              <w:t xml:space="preserve"> von Führungskräften</w:t>
            </w:r>
            <w:r w:rsidRPr="0071330E">
              <w:rPr>
                <w:rFonts w:eastAsiaTheme="minorHAnsi"/>
                <w:color w:val="000000" w:themeColor="text1"/>
                <w:sz w:val="20"/>
                <w:szCs w:val="20"/>
              </w:rPr>
              <w:t xml:space="preserve"> enthalten</w:t>
            </w:r>
            <w:r w:rsidRPr="00D45B3F">
              <w:rPr>
                <w:sz w:val="20"/>
                <w:szCs w:val="20"/>
              </w:rPr>
              <w:t>?</w:t>
            </w:r>
          </w:p>
          <w:p w14:paraId="517E3565" w14:textId="71E6B1A0" w:rsidR="00EA3861" w:rsidRDefault="00EA3861" w:rsidP="00EA3861">
            <w:pPr>
              <w:pStyle w:val="TableParagraph"/>
              <w:spacing w:before="60"/>
              <w:ind w:left="106" w:right="234"/>
              <w:rPr>
                <w:sz w:val="20"/>
                <w:szCs w:val="20"/>
              </w:rPr>
            </w:pPr>
            <w:r w:rsidRPr="00D45B3F">
              <w:rPr>
                <w:sz w:val="20"/>
                <w:szCs w:val="20"/>
              </w:rPr>
              <w:t xml:space="preserve">- </w:t>
            </w:r>
            <w:r>
              <w:rPr>
                <w:sz w:val="20"/>
                <w:szCs w:val="20"/>
              </w:rPr>
              <w:t>Beziehen</w:t>
            </w:r>
            <w:r w:rsidRPr="00D45B3F">
              <w:rPr>
                <w:sz w:val="20"/>
                <w:szCs w:val="20"/>
              </w:rPr>
              <w:t xml:space="preserve"> </w:t>
            </w:r>
            <w:r w:rsidRPr="0071330E">
              <w:rPr>
                <w:rFonts w:eastAsiaTheme="minorHAnsi"/>
                <w:color w:val="000000" w:themeColor="text1"/>
                <w:sz w:val="20"/>
                <w:szCs w:val="20"/>
              </w:rPr>
              <w:t>sich die Beurteilungen und persönlichen</w:t>
            </w:r>
            <w:r>
              <w:rPr>
                <w:rFonts w:eastAsiaTheme="minorHAnsi"/>
                <w:color w:val="000000" w:themeColor="text1"/>
                <w:sz w:val="20"/>
                <w:szCs w:val="20"/>
              </w:rPr>
              <w:t xml:space="preserve"> </w:t>
            </w:r>
            <w:r w:rsidRPr="0071330E">
              <w:rPr>
                <w:rFonts w:eastAsiaTheme="minorHAnsi"/>
                <w:color w:val="000000" w:themeColor="text1"/>
                <w:sz w:val="20"/>
                <w:szCs w:val="20"/>
              </w:rPr>
              <w:t xml:space="preserve">Entwicklungspläne </w:t>
            </w:r>
            <w:r>
              <w:rPr>
                <w:rFonts w:eastAsiaTheme="minorHAnsi"/>
                <w:color w:val="000000" w:themeColor="text1"/>
                <w:sz w:val="20"/>
                <w:szCs w:val="20"/>
              </w:rPr>
              <w:t>von Führungskräften</w:t>
            </w:r>
            <w:r w:rsidRPr="0071330E">
              <w:rPr>
                <w:rFonts w:eastAsiaTheme="minorHAnsi"/>
                <w:color w:val="000000" w:themeColor="text1"/>
                <w:sz w:val="20"/>
                <w:szCs w:val="20"/>
              </w:rPr>
              <w:t xml:space="preserve"> auf diese Kompetenzen</w:t>
            </w:r>
            <w:r w:rsidRPr="00D45B3F">
              <w:rPr>
                <w:sz w:val="20"/>
                <w:szCs w:val="20"/>
              </w:rPr>
              <w:t>?</w:t>
            </w:r>
          </w:p>
          <w:p w14:paraId="79535C98" w14:textId="77777777" w:rsidR="00EA3861" w:rsidRDefault="00EA3861" w:rsidP="00EA3861">
            <w:pPr>
              <w:pStyle w:val="TableParagraph"/>
              <w:spacing w:before="60"/>
              <w:ind w:left="106" w:right="234"/>
              <w:rPr>
                <w:sz w:val="20"/>
                <w:szCs w:val="20"/>
              </w:rPr>
            </w:pPr>
          </w:p>
          <w:p w14:paraId="7EA616F0" w14:textId="12C256C6" w:rsidR="00EA3861" w:rsidRPr="00D45B3F" w:rsidRDefault="00EA3861" w:rsidP="00EA3861">
            <w:pPr>
              <w:pStyle w:val="TableParagraph"/>
              <w:spacing w:before="60"/>
              <w:ind w:left="106" w:right="234"/>
              <w:rPr>
                <w:sz w:val="20"/>
                <w:szCs w:val="20"/>
              </w:rPr>
            </w:pPr>
            <w:r w:rsidRPr="00EA3861">
              <w:rPr>
                <w:sz w:val="20"/>
                <w:szCs w:val="20"/>
              </w:rPr>
              <w:t>Relevante Verhaltenskompetenzen umfassen beispielsweise Führung, Organisation, Kommunikation, Teamwork, technisches Know-how, Management und Entscheidungsfindung.</w:t>
            </w:r>
          </w:p>
          <w:p w14:paraId="50F77FEC" w14:textId="72886D7D" w:rsidR="00A54773" w:rsidRPr="00D45B3F" w:rsidRDefault="00A54773" w:rsidP="00E56191">
            <w:pPr>
              <w:pStyle w:val="TableParagraph"/>
              <w:spacing w:before="59"/>
              <w:ind w:left="0" w:right="117"/>
              <w:rPr>
                <w:color w:val="000000" w:themeColor="text1"/>
                <w:sz w:val="20"/>
                <w:szCs w:val="20"/>
              </w:rPr>
            </w:pPr>
          </w:p>
        </w:tc>
      </w:tr>
    </w:tbl>
    <w:p w14:paraId="094B8CC3" w14:textId="77777777" w:rsidR="00FC269B" w:rsidRDefault="00FC269B">
      <w:pPr>
        <w:pStyle w:val="Textkrper"/>
        <w:spacing w:before="8"/>
      </w:pPr>
    </w:p>
    <w:p w14:paraId="143AC32A" w14:textId="77777777" w:rsidR="00FC269B" w:rsidRPr="00D45B3F" w:rsidRDefault="00FC269B">
      <w:pPr>
        <w:pStyle w:val="Textkrper"/>
        <w:spacing w:before="8"/>
      </w:pP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A54773" w:rsidRPr="00D45B3F" w14:paraId="609F205C" w14:textId="77777777">
        <w:trPr>
          <w:trHeight w:val="3284"/>
        </w:trPr>
        <w:tc>
          <w:tcPr>
            <w:tcW w:w="2831" w:type="dxa"/>
          </w:tcPr>
          <w:p w14:paraId="0B349853" w14:textId="6C0C8949" w:rsidR="00A54773" w:rsidRPr="00D45B3F" w:rsidRDefault="003D5D04">
            <w:pPr>
              <w:pStyle w:val="TableParagraph"/>
              <w:rPr>
                <w:sz w:val="20"/>
                <w:szCs w:val="20"/>
              </w:rPr>
            </w:pPr>
            <w:r w:rsidRPr="00D45B3F">
              <w:rPr>
                <w:sz w:val="20"/>
                <w:szCs w:val="20"/>
              </w:rPr>
              <w:t>1.</w:t>
            </w:r>
            <w:r w:rsidR="002813EE" w:rsidRPr="00D45B3F">
              <w:rPr>
                <w:sz w:val="20"/>
                <w:szCs w:val="20"/>
              </w:rPr>
              <w:t>3.</w:t>
            </w:r>
          </w:p>
          <w:p w14:paraId="7BC456AE" w14:textId="5970712C" w:rsidR="00A54773" w:rsidRPr="00D45B3F" w:rsidRDefault="003D5D04">
            <w:pPr>
              <w:pStyle w:val="TableParagraph"/>
              <w:spacing w:before="115"/>
              <w:ind w:right="93"/>
              <w:rPr>
                <w:sz w:val="20"/>
                <w:szCs w:val="20"/>
              </w:rPr>
            </w:pPr>
            <w:r w:rsidRPr="00D45B3F">
              <w:rPr>
                <w:sz w:val="20"/>
                <w:szCs w:val="20"/>
              </w:rPr>
              <w:t>Gibt es ein System, um die wirksame Kommunikation mit</w:t>
            </w:r>
            <w:r w:rsidR="002A7865">
              <w:rPr>
                <w:sz w:val="20"/>
                <w:szCs w:val="20"/>
              </w:rPr>
              <w:t xml:space="preserve"> internen und</w:t>
            </w:r>
            <w:r w:rsidRPr="00D45B3F">
              <w:rPr>
                <w:sz w:val="20"/>
                <w:szCs w:val="20"/>
              </w:rPr>
              <w:t xml:space="preserve"> externen </w:t>
            </w:r>
            <w:r w:rsidR="002A7865">
              <w:rPr>
                <w:sz w:val="20"/>
                <w:szCs w:val="20"/>
              </w:rPr>
              <w:t>Stakeholdern</w:t>
            </w:r>
            <w:r w:rsidR="002A7865" w:rsidRPr="00D45B3F">
              <w:rPr>
                <w:sz w:val="20"/>
                <w:szCs w:val="20"/>
              </w:rPr>
              <w:t xml:space="preserve"> </w:t>
            </w:r>
            <w:r w:rsidRPr="00D45B3F">
              <w:rPr>
                <w:sz w:val="20"/>
                <w:szCs w:val="20"/>
              </w:rPr>
              <w:t>sicherzustellen?</w:t>
            </w:r>
          </w:p>
        </w:tc>
        <w:tc>
          <w:tcPr>
            <w:tcW w:w="6096" w:type="dxa"/>
          </w:tcPr>
          <w:p w14:paraId="363E49B2" w14:textId="108326C8" w:rsidR="00A54773" w:rsidRPr="00D45B3F" w:rsidRDefault="003D5D04">
            <w:pPr>
              <w:pStyle w:val="TableParagraph"/>
              <w:ind w:left="106" w:right="168"/>
              <w:rPr>
                <w:sz w:val="20"/>
                <w:szCs w:val="20"/>
              </w:rPr>
            </w:pPr>
            <w:r w:rsidRPr="00D45B3F">
              <w:rPr>
                <w:sz w:val="20"/>
                <w:szCs w:val="20"/>
              </w:rPr>
              <w:t xml:space="preserve">Die Agentur sollte zuerst sämtliche Stakeholder ermitteln. Sie sollte ebenfalls feststellen, welche Themen zu welchem Zeitpunkt kommuniziert werden sollten. Die Stakeholder sind üblicherweise Aktionäre, Medien, </w:t>
            </w:r>
            <w:proofErr w:type="spellStart"/>
            <w:proofErr w:type="gramStart"/>
            <w:r w:rsidRPr="00D45B3F">
              <w:rPr>
                <w:sz w:val="20"/>
                <w:szCs w:val="20"/>
              </w:rPr>
              <w:t>Anrainer</w:t>
            </w:r>
            <w:r w:rsidR="00EE6345">
              <w:rPr>
                <w:sz w:val="20"/>
                <w:szCs w:val="20"/>
              </w:rPr>
              <w:t>:innen</w:t>
            </w:r>
            <w:proofErr w:type="spellEnd"/>
            <w:proofErr w:type="gramEnd"/>
            <w:r w:rsidRPr="00D45B3F">
              <w:rPr>
                <w:sz w:val="20"/>
                <w:szCs w:val="20"/>
              </w:rPr>
              <w:t xml:space="preserve">, öffentliche Stellen, </w:t>
            </w:r>
            <w:proofErr w:type="spellStart"/>
            <w:r w:rsidRPr="00D45B3F">
              <w:rPr>
                <w:sz w:val="20"/>
                <w:szCs w:val="20"/>
              </w:rPr>
              <w:t>Agenturpartner</w:t>
            </w:r>
            <w:r w:rsidR="00EE6345">
              <w:rPr>
                <w:sz w:val="20"/>
                <w:szCs w:val="20"/>
              </w:rPr>
              <w:t>:innen</w:t>
            </w:r>
            <w:proofErr w:type="spellEnd"/>
            <w:r w:rsidRPr="00D45B3F">
              <w:rPr>
                <w:sz w:val="20"/>
                <w:szCs w:val="20"/>
              </w:rPr>
              <w:t xml:space="preserve"> und -</w:t>
            </w:r>
            <w:proofErr w:type="spellStart"/>
            <w:r w:rsidRPr="00D45B3F">
              <w:rPr>
                <w:sz w:val="20"/>
                <w:szCs w:val="20"/>
              </w:rPr>
              <w:t>berater</w:t>
            </w:r>
            <w:r w:rsidR="00EE6345">
              <w:rPr>
                <w:sz w:val="20"/>
                <w:szCs w:val="20"/>
              </w:rPr>
              <w:t>:innen</w:t>
            </w:r>
            <w:proofErr w:type="spellEnd"/>
            <w:r w:rsidRPr="00D45B3F">
              <w:rPr>
                <w:sz w:val="20"/>
                <w:szCs w:val="20"/>
              </w:rPr>
              <w:t>, Gewerkschaften, Berufsverbände und Bildungseinrichtungen.</w:t>
            </w:r>
          </w:p>
          <w:p w14:paraId="68C90808" w14:textId="77777777" w:rsidR="00A54773" w:rsidRPr="00D45B3F" w:rsidRDefault="003D5D04">
            <w:pPr>
              <w:pStyle w:val="TableParagraph"/>
              <w:spacing w:before="60"/>
              <w:ind w:left="106" w:right="234"/>
              <w:rPr>
                <w:sz w:val="20"/>
                <w:szCs w:val="20"/>
              </w:rPr>
            </w:pPr>
            <w:r w:rsidRPr="00D45B3F">
              <w:rPr>
                <w:sz w:val="20"/>
                <w:szCs w:val="20"/>
              </w:rPr>
              <w:t xml:space="preserve">Eine externe Kommunikationspolitik oder ein Prozessablauf für die Kommunikation sollten die oben aufgeführten Punkte </w:t>
            </w:r>
            <w:proofErr w:type="spellStart"/>
            <w:r w:rsidRPr="00D45B3F">
              <w:rPr>
                <w:sz w:val="20"/>
                <w:szCs w:val="20"/>
              </w:rPr>
              <w:t>zusam</w:t>
            </w:r>
            <w:proofErr w:type="spellEnd"/>
            <w:r w:rsidRPr="00D45B3F">
              <w:rPr>
                <w:sz w:val="20"/>
                <w:szCs w:val="20"/>
              </w:rPr>
              <w:t xml:space="preserve">- </w:t>
            </w:r>
            <w:proofErr w:type="spellStart"/>
            <w:r w:rsidRPr="00D45B3F">
              <w:rPr>
                <w:sz w:val="20"/>
                <w:szCs w:val="20"/>
              </w:rPr>
              <w:t>men</w:t>
            </w:r>
            <w:proofErr w:type="spellEnd"/>
            <w:r w:rsidRPr="00D45B3F">
              <w:rPr>
                <w:sz w:val="20"/>
                <w:szCs w:val="20"/>
              </w:rPr>
              <w:t xml:space="preserve"> mit den entsprechenden </w:t>
            </w:r>
            <w:proofErr w:type="spellStart"/>
            <w:r w:rsidRPr="00D45B3F">
              <w:rPr>
                <w:sz w:val="20"/>
                <w:szCs w:val="20"/>
              </w:rPr>
              <w:t>Befugnisebenen</w:t>
            </w:r>
            <w:proofErr w:type="spellEnd"/>
            <w:r w:rsidRPr="00D45B3F">
              <w:rPr>
                <w:sz w:val="20"/>
                <w:szCs w:val="20"/>
              </w:rPr>
              <w:t xml:space="preserve"> umfassen.</w:t>
            </w:r>
          </w:p>
          <w:p w14:paraId="77AE6B5F" w14:textId="3CD8F047" w:rsidR="00511451" w:rsidRPr="00D45B3F" w:rsidRDefault="00511451">
            <w:pPr>
              <w:pStyle w:val="TableParagraph"/>
              <w:spacing w:before="60"/>
              <w:ind w:left="106" w:right="234"/>
              <w:rPr>
                <w:sz w:val="20"/>
                <w:szCs w:val="20"/>
              </w:rPr>
            </w:pPr>
            <w:r w:rsidRPr="00D45B3F">
              <w:rPr>
                <w:sz w:val="20"/>
                <w:szCs w:val="20"/>
              </w:rPr>
              <w:t>-</w:t>
            </w:r>
            <w:r w:rsidR="00852573">
              <w:rPr>
                <w:sz w:val="20"/>
                <w:szCs w:val="20"/>
              </w:rPr>
              <w:t xml:space="preserve"> </w:t>
            </w:r>
            <w:r w:rsidR="002813EE" w:rsidRPr="00D45B3F">
              <w:rPr>
                <w:sz w:val="20"/>
                <w:szCs w:val="20"/>
              </w:rPr>
              <w:t>Gibt es eine Kommunikationsstrategie</w:t>
            </w:r>
            <w:r w:rsidR="002A7865">
              <w:rPr>
                <w:sz w:val="20"/>
                <w:szCs w:val="20"/>
              </w:rPr>
              <w:t xml:space="preserve">, die festlegt, </w:t>
            </w:r>
            <w:r w:rsidR="002813EE" w:rsidRPr="00D45B3F">
              <w:rPr>
                <w:sz w:val="20"/>
                <w:szCs w:val="20"/>
              </w:rPr>
              <w:t>wie Information mit internen und externen Stakeholdern geteilt wird?</w:t>
            </w:r>
          </w:p>
          <w:p w14:paraId="1331B773" w14:textId="77777777" w:rsidR="002813EE" w:rsidRPr="00D45B3F" w:rsidRDefault="002813EE">
            <w:pPr>
              <w:pStyle w:val="TableParagraph"/>
              <w:spacing w:before="60"/>
              <w:ind w:left="106" w:right="234"/>
              <w:rPr>
                <w:sz w:val="20"/>
                <w:szCs w:val="20"/>
              </w:rPr>
            </w:pPr>
            <w:r w:rsidRPr="00D45B3F">
              <w:rPr>
                <w:sz w:val="20"/>
                <w:szCs w:val="20"/>
              </w:rPr>
              <w:t>- Sind in der Strategie angemessene Berechtigungsstufen für die Weitergabe von Informationen vorgesehen?</w:t>
            </w:r>
          </w:p>
          <w:p w14:paraId="0E9E0E81" w14:textId="60837956" w:rsidR="002813EE" w:rsidRPr="00D45B3F" w:rsidRDefault="00E56191">
            <w:pPr>
              <w:pStyle w:val="TableParagraph"/>
              <w:spacing w:before="60"/>
              <w:ind w:left="106" w:right="234"/>
              <w:rPr>
                <w:sz w:val="20"/>
                <w:szCs w:val="20"/>
              </w:rPr>
            </w:pPr>
            <w:r>
              <w:rPr>
                <w:sz w:val="20"/>
                <w:szCs w:val="20"/>
              </w:rPr>
              <w:t xml:space="preserve">- </w:t>
            </w:r>
            <w:r w:rsidR="002813EE" w:rsidRPr="00D45B3F">
              <w:rPr>
                <w:sz w:val="20"/>
                <w:szCs w:val="20"/>
              </w:rPr>
              <w:t>Kann die Agentur nachweisen, dass die Kommunikationsstrategie für die interne und externe Kommunikation eingehalten wird?</w:t>
            </w:r>
          </w:p>
        </w:tc>
      </w:tr>
    </w:tbl>
    <w:p w14:paraId="766CB2A6" w14:textId="77777777" w:rsidR="00A54773" w:rsidRPr="00D45B3F" w:rsidRDefault="00A54773">
      <w:pPr>
        <w:rPr>
          <w:sz w:val="20"/>
          <w:szCs w:val="20"/>
        </w:rPr>
        <w:sectPr w:rsidR="00A54773" w:rsidRPr="00D45B3F">
          <w:pgSz w:w="11900" w:h="16840"/>
          <w:pgMar w:top="1680" w:right="0" w:bottom="860" w:left="1300" w:header="737" w:footer="676" w:gutter="0"/>
          <w:cols w:space="720"/>
        </w:sectPr>
      </w:pPr>
    </w:p>
    <w:p w14:paraId="5B0E71FD" w14:textId="77777777" w:rsidR="006F27AA" w:rsidRPr="00D45B3F" w:rsidRDefault="006F27AA">
      <w:pPr>
        <w:pStyle w:val="Textkrper"/>
        <w:spacing w:before="8"/>
      </w:pPr>
    </w:p>
    <w:p w14:paraId="10747891" w14:textId="77777777" w:rsidR="00A54773" w:rsidRPr="00D45B3F" w:rsidRDefault="003D5D04">
      <w:pPr>
        <w:pStyle w:val="berschrift2"/>
        <w:numPr>
          <w:ilvl w:val="0"/>
          <w:numId w:val="25"/>
        </w:numPr>
        <w:tabs>
          <w:tab w:val="left" w:pos="544"/>
          <w:tab w:val="left" w:pos="545"/>
        </w:tabs>
      </w:pPr>
      <w:r w:rsidRPr="00D45B3F">
        <w:t>Unternehmensplanung</w:t>
      </w:r>
    </w:p>
    <w:p w14:paraId="5F4205ED" w14:textId="77777777" w:rsidR="00A54773" w:rsidRPr="00D45B3F" w:rsidRDefault="003D5D04">
      <w:pPr>
        <w:pStyle w:val="Textkrper"/>
        <w:spacing w:before="123"/>
        <w:ind w:left="118" w:right="1401"/>
      </w:pPr>
      <w:r w:rsidRPr="00D45B3F">
        <w:t xml:space="preserve">Agenturen müssen nachweisen, dass es sich bei ihrem Geschäftsplan um ein realistisches und lang- </w:t>
      </w:r>
      <w:proofErr w:type="spellStart"/>
      <w:r w:rsidRPr="00D45B3F">
        <w:t>fristiges</w:t>
      </w:r>
      <w:proofErr w:type="spellEnd"/>
      <w:r w:rsidRPr="00D45B3F">
        <w:t xml:space="preserve"> Programm handelt, das auf einer eindeutigen Prognose hinsichtlich des Marktes, des </w:t>
      </w:r>
      <w:proofErr w:type="spellStart"/>
      <w:r w:rsidRPr="00D45B3F">
        <w:t>Potenzi</w:t>
      </w:r>
      <w:proofErr w:type="spellEnd"/>
      <w:r w:rsidRPr="00D45B3F">
        <w:t>- als und der einzuschlagenden Richtung für die Agentur basiert.</w:t>
      </w:r>
    </w:p>
    <w:p w14:paraId="02EA383B" w14:textId="77777777" w:rsidR="00A54773" w:rsidRPr="00D45B3F" w:rsidRDefault="003D5D04">
      <w:pPr>
        <w:pStyle w:val="Textkrper"/>
        <w:ind w:left="118" w:right="1432"/>
        <w:jc w:val="both"/>
      </w:pPr>
      <w:r w:rsidRPr="00D45B3F">
        <w:t>Die Agentur muss nachweisen, dass der Plan von der Geschäftsführung systematisch eingesetzt wird, um das Unternehmen zu führen. Der Plan muss in der gesamten Agentur bekannt gemacht und regel- mäßig überprüft werden.</w:t>
      </w:r>
    </w:p>
    <w:p w14:paraId="2385E1C2" w14:textId="77777777" w:rsidR="00A54773" w:rsidRPr="00D45B3F" w:rsidRDefault="00A54773">
      <w:pPr>
        <w:pStyle w:val="Textkrper"/>
        <w:spacing w:before="2"/>
      </w:pP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A54773" w:rsidRPr="00D45B3F" w14:paraId="5A14F342" w14:textId="77777777">
        <w:trPr>
          <w:trHeight w:val="6809"/>
        </w:trPr>
        <w:tc>
          <w:tcPr>
            <w:tcW w:w="2831" w:type="dxa"/>
          </w:tcPr>
          <w:p w14:paraId="6232966F" w14:textId="77777777" w:rsidR="00A54773" w:rsidRPr="00D45B3F" w:rsidRDefault="003D5D04">
            <w:pPr>
              <w:pStyle w:val="TableParagraph"/>
              <w:rPr>
                <w:sz w:val="20"/>
                <w:szCs w:val="20"/>
              </w:rPr>
            </w:pPr>
            <w:r w:rsidRPr="00D45B3F">
              <w:rPr>
                <w:sz w:val="20"/>
                <w:szCs w:val="20"/>
              </w:rPr>
              <w:t>2.1.</w:t>
            </w:r>
          </w:p>
          <w:p w14:paraId="49C1FAB0" w14:textId="77777777" w:rsidR="00A54773" w:rsidRPr="00D45B3F" w:rsidRDefault="003D5D04">
            <w:pPr>
              <w:pStyle w:val="TableParagraph"/>
              <w:spacing w:before="115"/>
              <w:ind w:right="236"/>
              <w:rPr>
                <w:sz w:val="20"/>
                <w:szCs w:val="20"/>
              </w:rPr>
            </w:pPr>
            <w:r w:rsidRPr="00D45B3F">
              <w:rPr>
                <w:sz w:val="20"/>
                <w:szCs w:val="20"/>
              </w:rPr>
              <w:t xml:space="preserve">Verfügt die Agentur über ei- </w:t>
            </w:r>
            <w:proofErr w:type="spellStart"/>
            <w:r w:rsidRPr="00D45B3F">
              <w:rPr>
                <w:sz w:val="20"/>
                <w:szCs w:val="20"/>
              </w:rPr>
              <w:t>nen</w:t>
            </w:r>
            <w:proofErr w:type="spellEnd"/>
            <w:r w:rsidRPr="00D45B3F">
              <w:rPr>
                <w:sz w:val="20"/>
                <w:szCs w:val="20"/>
              </w:rPr>
              <w:t xml:space="preserve"> Geschäftsplan?</w:t>
            </w:r>
          </w:p>
        </w:tc>
        <w:tc>
          <w:tcPr>
            <w:tcW w:w="6096" w:type="dxa"/>
          </w:tcPr>
          <w:p w14:paraId="31BB0E07" w14:textId="77777777" w:rsidR="00A54773" w:rsidRPr="00D45B3F" w:rsidRDefault="003D5D04">
            <w:pPr>
              <w:pStyle w:val="TableParagraph"/>
              <w:ind w:left="106" w:right="107"/>
              <w:rPr>
                <w:sz w:val="20"/>
                <w:szCs w:val="20"/>
              </w:rPr>
            </w:pPr>
            <w:r w:rsidRPr="00D45B3F">
              <w:rPr>
                <w:sz w:val="20"/>
                <w:szCs w:val="20"/>
              </w:rPr>
              <w:t xml:space="preserve">Die Agentur muss einen Geschäftsplan vorlegen, der die kurz- und langfristigen Ziele der Agentur eindeutig anführt. Dieser Plan ist eine Art "Antriebsmotor", der die Weiterentwicklung vorantreibt. Der Geschäftsplan wird normalerweise jährlich erstellt und </w:t>
            </w:r>
            <w:proofErr w:type="spellStart"/>
            <w:r w:rsidRPr="00D45B3F">
              <w:rPr>
                <w:sz w:val="20"/>
                <w:szCs w:val="20"/>
              </w:rPr>
              <w:t>zusam</w:t>
            </w:r>
            <w:proofErr w:type="spellEnd"/>
            <w:r w:rsidRPr="00D45B3F">
              <w:rPr>
                <w:sz w:val="20"/>
                <w:szCs w:val="20"/>
              </w:rPr>
              <w:t xml:space="preserve">- </w:t>
            </w:r>
            <w:proofErr w:type="spellStart"/>
            <w:r w:rsidRPr="00D45B3F">
              <w:rPr>
                <w:sz w:val="20"/>
                <w:szCs w:val="20"/>
              </w:rPr>
              <w:t>men</w:t>
            </w:r>
            <w:proofErr w:type="spellEnd"/>
            <w:r w:rsidRPr="00D45B3F">
              <w:rPr>
                <w:sz w:val="20"/>
                <w:szCs w:val="20"/>
              </w:rPr>
              <w:t xml:space="preserve"> mit den Prognosen, Werten und langfristigen Verbesserungs- </w:t>
            </w:r>
            <w:proofErr w:type="spellStart"/>
            <w:r w:rsidRPr="00D45B3F">
              <w:rPr>
                <w:sz w:val="20"/>
                <w:szCs w:val="20"/>
              </w:rPr>
              <w:t>maßnahmen</w:t>
            </w:r>
            <w:proofErr w:type="spellEnd"/>
            <w:r w:rsidRPr="00D45B3F">
              <w:rPr>
                <w:sz w:val="20"/>
                <w:szCs w:val="20"/>
              </w:rPr>
              <w:t xml:space="preserve"> der Agentur erarbeitet bzw. überprüft (siehe</w:t>
            </w:r>
            <w:r w:rsidRPr="00D45B3F">
              <w:rPr>
                <w:spacing w:val="-30"/>
                <w:sz w:val="20"/>
                <w:szCs w:val="20"/>
              </w:rPr>
              <w:t xml:space="preserve"> </w:t>
            </w:r>
            <w:r w:rsidRPr="00D45B3F">
              <w:rPr>
                <w:sz w:val="20"/>
                <w:szCs w:val="20"/>
              </w:rPr>
              <w:t>1.6.).</w:t>
            </w:r>
          </w:p>
          <w:p w14:paraId="7015DF15" w14:textId="3BB56AA1" w:rsidR="00A54773" w:rsidRPr="00D45B3F" w:rsidRDefault="003D5D04">
            <w:pPr>
              <w:pStyle w:val="TableParagraph"/>
              <w:spacing w:before="60"/>
              <w:ind w:left="106" w:right="234"/>
              <w:rPr>
                <w:sz w:val="20"/>
                <w:szCs w:val="20"/>
              </w:rPr>
            </w:pPr>
            <w:r w:rsidRPr="00D45B3F">
              <w:rPr>
                <w:sz w:val="20"/>
                <w:szCs w:val="20"/>
              </w:rPr>
              <w:t>Ein effektiver Geschäftsplan enthält typischerweise Aussagen zu den folgenden Punkte</w:t>
            </w:r>
            <w:r w:rsidR="002A7865">
              <w:rPr>
                <w:sz w:val="20"/>
                <w:szCs w:val="20"/>
              </w:rPr>
              <w:t>n</w:t>
            </w:r>
            <w:r w:rsidRPr="00D45B3F">
              <w:rPr>
                <w:sz w:val="20"/>
                <w:szCs w:val="20"/>
              </w:rPr>
              <w:t>:</w:t>
            </w:r>
          </w:p>
          <w:p w14:paraId="4782960B" w14:textId="7ACA1E9D" w:rsidR="00EA3861" w:rsidRPr="00CC6B87" w:rsidRDefault="00EA3861" w:rsidP="00CC6B87">
            <w:pPr>
              <w:pStyle w:val="TableParagraph"/>
              <w:numPr>
                <w:ilvl w:val="0"/>
                <w:numId w:val="23"/>
              </w:numPr>
              <w:tabs>
                <w:tab w:val="left" w:pos="284"/>
              </w:tabs>
              <w:spacing w:before="174"/>
              <w:ind w:right="109" w:hanging="177"/>
              <w:rPr>
                <w:sz w:val="20"/>
                <w:szCs w:val="20"/>
              </w:rPr>
            </w:pPr>
            <w:r>
              <w:rPr>
                <w:sz w:val="20"/>
                <w:szCs w:val="20"/>
              </w:rPr>
              <w:t>Zusammenfassung der Markttrends inkl. neuer und vorhandener Marktchancen</w:t>
            </w:r>
          </w:p>
          <w:p w14:paraId="5BFE54A5" w14:textId="77777777" w:rsidR="00A54773" w:rsidRPr="00D45B3F" w:rsidRDefault="003D5D04">
            <w:pPr>
              <w:pStyle w:val="TableParagraph"/>
              <w:numPr>
                <w:ilvl w:val="0"/>
                <w:numId w:val="23"/>
              </w:numPr>
              <w:tabs>
                <w:tab w:val="left" w:pos="284"/>
              </w:tabs>
              <w:spacing w:before="176"/>
              <w:ind w:left="283"/>
              <w:rPr>
                <w:sz w:val="20"/>
                <w:szCs w:val="20"/>
              </w:rPr>
            </w:pPr>
            <w:r w:rsidRPr="00D45B3F">
              <w:rPr>
                <w:sz w:val="20"/>
                <w:szCs w:val="20"/>
              </w:rPr>
              <w:t>Finanzielle Situation der</w:t>
            </w:r>
            <w:r w:rsidRPr="00D45B3F">
              <w:rPr>
                <w:spacing w:val="-5"/>
                <w:sz w:val="20"/>
                <w:szCs w:val="20"/>
              </w:rPr>
              <w:t xml:space="preserve"> </w:t>
            </w:r>
            <w:r w:rsidRPr="00D45B3F">
              <w:rPr>
                <w:sz w:val="20"/>
                <w:szCs w:val="20"/>
              </w:rPr>
              <w:t>Agentur</w:t>
            </w:r>
          </w:p>
          <w:p w14:paraId="36B04152" w14:textId="6C12643C" w:rsidR="00A54773" w:rsidRPr="00D45B3F" w:rsidRDefault="003D5D04">
            <w:pPr>
              <w:pStyle w:val="TableParagraph"/>
              <w:numPr>
                <w:ilvl w:val="0"/>
                <w:numId w:val="23"/>
              </w:numPr>
              <w:tabs>
                <w:tab w:val="left" w:pos="284"/>
              </w:tabs>
              <w:spacing w:before="176"/>
              <w:ind w:right="132" w:hanging="177"/>
              <w:rPr>
                <w:sz w:val="20"/>
                <w:szCs w:val="20"/>
              </w:rPr>
            </w:pPr>
            <w:r w:rsidRPr="00D45B3F">
              <w:rPr>
                <w:sz w:val="20"/>
                <w:szCs w:val="20"/>
              </w:rPr>
              <w:t>Finanzielle</w:t>
            </w:r>
            <w:r w:rsidRPr="00D45B3F">
              <w:rPr>
                <w:spacing w:val="-10"/>
                <w:sz w:val="20"/>
                <w:szCs w:val="20"/>
              </w:rPr>
              <w:t xml:space="preserve"> </w:t>
            </w:r>
            <w:r w:rsidRPr="00D45B3F">
              <w:rPr>
                <w:sz w:val="20"/>
                <w:szCs w:val="20"/>
              </w:rPr>
              <w:t>Ziele</w:t>
            </w:r>
            <w:r w:rsidRPr="00D45B3F">
              <w:rPr>
                <w:spacing w:val="-9"/>
                <w:sz w:val="20"/>
                <w:szCs w:val="20"/>
              </w:rPr>
              <w:t xml:space="preserve"> </w:t>
            </w:r>
            <w:r w:rsidRPr="00D45B3F">
              <w:rPr>
                <w:sz w:val="20"/>
                <w:szCs w:val="20"/>
              </w:rPr>
              <w:t>(z.</w:t>
            </w:r>
            <w:r w:rsidR="00852573">
              <w:rPr>
                <w:sz w:val="20"/>
                <w:szCs w:val="20"/>
              </w:rPr>
              <w:t xml:space="preserve"> </w:t>
            </w:r>
            <w:r w:rsidRPr="00D45B3F">
              <w:rPr>
                <w:sz w:val="20"/>
                <w:szCs w:val="20"/>
              </w:rPr>
              <w:t>B.</w:t>
            </w:r>
            <w:r w:rsidRPr="00D45B3F">
              <w:rPr>
                <w:spacing w:val="-9"/>
                <w:sz w:val="20"/>
                <w:szCs w:val="20"/>
              </w:rPr>
              <w:t xml:space="preserve"> </w:t>
            </w:r>
            <w:r w:rsidRPr="00D45B3F">
              <w:rPr>
                <w:sz w:val="20"/>
                <w:szCs w:val="20"/>
              </w:rPr>
              <w:t>geplante</w:t>
            </w:r>
            <w:r w:rsidRPr="00D45B3F">
              <w:rPr>
                <w:spacing w:val="-9"/>
                <w:sz w:val="20"/>
                <w:szCs w:val="20"/>
              </w:rPr>
              <w:t xml:space="preserve"> </w:t>
            </w:r>
            <w:r w:rsidRPr="00D45B3F">
              <w:rPr>
                <w:sz w:val="20"/>
                <w:szCs w:val="20"/>
              </w:rPr>
              <w:t>Honorareinnahmen,</w:t>
            </w:r>
            <w:r w:rsidRPr="00D45B3F">
              <w:rPr>
                <w:spacing w:val="-10"/>
                <w:sz w:val="20"/>
                <w:szCs w:val="20"/>
              </w:rPr>
              <w:t xml:space="preserve"> </w:t>
            </w:r>
            <w:r w:rsidRPr="00D45B3F">
              <w:rPr>
                <w:sz w:val="20"/>
                <w:szCs w:val="20"/>
              </w:rPr>
              <w:t xml:space="preserve">Rentabilität, Gewinn, Gemeinkosten, </w:t>
            </w:r>
            <w:proofErr w:type="gramStart"/>
            <w:r w:rsidRPr="00D45B3F">
              <w:rPr>
                <w:sz w:val="20"/>
                <w:szCs w:val="20"/>
              </w:rPr>
              <w:t>Cash Flow</w:t>
            </w:r>
            <w:proofErr w:type="gramEnd"/>
            <w:r w:rsidRPr="00D45B3F">
              <w:rPr>
                <w:spacing w:val="-4"/>
                <w:sz w:val="20"/>
                <w:szCs w:val="20"/>
              </w:rPr>
              <w:t xml:space="preserve"> </w:t>
            </w:r>
            <w:r w:rsidRPr="00D45B3F">
              <w:rPr>
                <w:sz w:val="20"/>
                <w:szCs w:val="20"/>
              </w:rPr>
              <w:t>etc.)</w:t>
            </w:r>
          </w:p>
          <w:p w14:paraId="22C6B385" w14:textId="12736DEC" w:rsidR="00A54773" w:rsidRPr="00D45B3F" w:rsidRDefault="003D5D04">
            <w:pPr>
              <w:pStyle w:val="TableParagraph"/>
              <w:numPr>
                <w:ilvl w:val="0"/>
                <w:numId w:val="23"/>
              </w:numPr>
              <w:tabs>
                <w:tab w:val="left" w:pos="284"/>
              </w:tabs>
              <w:spacing w:before="60"/>
              <w:ind w:right="344" w:hanging="177"/>
              <w:rPr>
                <w:sz w:val="20"/>
                <w:szCs w:val="20"/>
              </w:rPr>
            </w:pPr>
            <w:r w:rsidRPr="00D45B3F">
              <w:rPr>
                <w:sz w:val="20"/>
                <w:szCs w:val="20"/>
              </w:rPr>
              <w:t>Geschäftsziele</w:t>
            </w:r>
            <w:r w:rsidRPr="00D45B3F">
              <w:rPr>
                <w:spacing w:val="-6"/>
                <w:sz w:val="20"/>
                <w:szCs w:val="20"/>
              </w:rPr>
              <w:t xml:space="preserve"> </w:t>
            </w:r>
            <w:r w:rsidRPr="00D45B3F">
              <w:rPr>
                <w:sz w:val="20"/>
                <w:szCs w:val="20"/>
              </w:rPr>
              <w:t>in</w:t>
            </w:r>
            <w:r w:rsidRPr="00D45B3F">
              <w:rPr>
                <w:spacing w:val="-5"/>
                <w:sz w:val="20"/>
                <w:szCs w:val="20"/>
              </w:rPr>
              <w:t xml:space="preserve"> </w:t>
            </w:r>
            <w:r w:rsidRPr="00D45B3F">
              <w:rPr>
                <w:sz w:val="20"/>
                <w:szCs w:val="20"/>
              </w:rPr>
              <w:t>den</w:t>
            </w:r>
            <w:r w:rsidRPr="00D45B3F">
              <w:rPr>
                <w:spacing w:val="-6"/>
                <w:sz w:val="20"/>
                <w:szCs w:val="20"/>
              </w:rPr>
              <w:t xml:space="preserve"> </w:t>
            </w:r>
            <w:r w:rsidRPr="00D45B3F">
              <w:rPr>
                <w:sz w:val="20"/>
                <w:szCs w:val="20"/>
              </w:rPr>
              <w:t>Bereichen</w:t>
            </w:r>
            <w:r w:rsidRPr="00D45B3F">
              <w:rPr>
                <w:spacing w:val="-5"/>
                <w:sz w:val="20"/>
                <w:szCs w:val="20"/>
              </w:rPr>
              <w:t xml:space="preserve"> </w:t>
            </w:r>
            <w:proofErr w:type="spellStart"/>
            <w:r w:rsidRPr="00D45B3F">
              <w:rPr>
                <w:sz w:val="20"/>
                <w:szCs w:val="20"/>
              </w:rPr>
              <w:t>Kund</w:t>
            </w:r>
            <w:r w:rsidR="00766898">
              <w:rPr>
                <w:sz w:val="20"/>
                <w:szCs w:val="20"/>
              </w:rPr>
              <w:t>:in</w:t>
            </w:r>
            <w:proofErr w:type="spellEnd"/>
            <w:r w:rsidRPr="00D45B3F">
              <w:rPr>
                <w:spacing w:val="-5"/>
                <w:sz w:val="20"/>
                <w:szCs w:val="20"/>
              </w:rPr>
              <w:t xml:space="preserve"> </w:t>
            </w:r>
            <w:r w:rsidRPr="00D45B3F">
              <w:rPr>
                <w:sz w:val="20"/>
                <w:szCs w:val="20"/>
              </w:rPr>
              <w:t>/</w:t>
            </w:r>
            <w:r w:rsidRPr="00D45B3F">
              <w:rPr>
                <w:spacing w:val="-8"/>
                <w:sz w:val="20"/>
                <w:szCs w:val="20"/>
              </w:rPr>
              <w:t xml:space="preserve"> </w:t>
            </w:r>
            <w:r w:rsidRPr="00D45B3F">
              <w:rPr>
                <w:sz w:val="20"/>
                <w:szCs w:val="20"/>
              </w:rPr>
              <w:t>Markt,</w:t>
            </w:r>
            <w:r w:rsidRPr="00D45B3F">
              <w:rPr>
                <w:spacing w:val="-5"/>
                <w:sz w:val="20"/>
                <w:szCs w:val="20"/>
              </w:rPr>
              <w:t xml:space="preserve"> </w:t>
            </w:r>
            <w:r w:rsidRPr="00D45B3F">
              <w:rPr>
                <w:sz w:val="20"/>
                <w:szCs w:val="20"/>
              </w:rPr>
              <w:t>Personal</w:t>
            </w:r>
            <w:r w:rsidRPr="00D45B3F">
              <w:rPr>
                <w:spacing w:val="-5"/>
                <w:sz w:val="20"/>
                <w:szCs w:val="20"/>
              </w:rPr>
              <w:t xml:space="preserve"> </w:t>
            </w:r>
            <w:r w:rsidRPr="00D45B3F">
              <w:rPr>
                <w:sz w:val="20"/>
                <w:szCs w:val="20"/>
              </w:rPr>
              <w:t>und Innovation / Organisation &amp;</w:t>
            </w:r>
            <w:r w:rsidRPr="00D45B3F">
              <w:rPr>
                <w:spacing w:val="-8"/>
                <w:sz w:val="20"/>
                <w:szCs w:val="20"/>
              </w:rPr>
              <w:t xml:space="preserve"> </w:t>
            </w:r>
            <w:r w:rsidRPr="00D45B3F">
              <w:rPr>
                <w:sz w:val="20"/>
                <w:szCs w:val="20"/>
              </w:rPr>
              <w:t>Infrastruktur</w:t>
            </w:r>
          </w:p>
          <w:p w14:paraId="3BE1A8CB" w14:textId="77777777" w:rsidR="00A54773" w:rsidRPr="00D45B3F" w:rsidRDefault="003D5D04">
            <w:pPr>
              <w:pStyle w:val="TableParagraph"/>
              <w:numPr>
                <w:ilvl w:val="0"/>
                <w:numId w:val="23"/>
              </w:numPr>
              <w:tabs>
                <w:tab w:val="left" w:pos="283"/>
              </w:tabs>
              <w:spacing w:before="60"/>
              <w:ind w:hanging="177"/>
              <w:rPr>
                <w:sz w:val="20"/>
                <w:szCs w:val="20"/>
              </w:rPr>
            </w:pPr>
            <w:r w:rsidRPr="00D45B3F">
              <w:rPr>
                <w:sz w:val="20"/>
                <w:szCs w:val="20"/>
              </w:rPr>
              <w:t>Alle wichtigen</w:t>
            </w:r>
            <w:r w:rsidRPr="00D45B3F">
              <w:rPr>
                <w:spacing w:val="-4"/>
                <w:sz w:val="20"/>
                <w:szCs w:val="20"/>
              </w:rPr>
              <w:t xml:space="preserve"> </w:t>
            </w:r>
            <w:r w:rsidRPr="00D45B3F">
              <w:rPr>
                <w:sz w:val="20"/>
                <w:szCs w:val="20"/>
              </w:rPr>
              <w:t>Verbesserungsprojekte</w:t>
            </w:r>
          </w:p>
          <w:p w14:paraId="7EEA48C8" w14:textId="77777777" w:rsidR="00A54773" w:rsidRPr="00D45B3F" w:rsidRDefault="003D5D04">
            <w:pPr>
              <w:pStyle w:val="TableParagraph"/>
              <w:numPr>
                <w:ilvl w:val="0"/>
                <w:numId w:val="23"/>
              </w:numPr>
              <w:tabs>
                <w:tab w:val="left" w:pos="284"/>
              </w:tabs>
              <w:spacing w:before="174"/>
              <w:ind w:right="109" w:hanging="177"/>
              <w:rPr>
                <w:sz w:val="20"/>
                <w:szCs w:val="20"/>
              </w:rPr>
            </w:pPr>
            <w:r w:rsidRPr="00D45B3F">
              <w:rPr>
                <w:sz w:val="20"/>
                <w:szCs w:val="20"/>
              </w:rPr>
              <w:t>Identifikation des künftigen Ressourcenbedarfes (Schulung,</w:t>
            </w:r>
            <w:r w:rsidRPr="00D45B3F">
              <w:rPr>
                <w:spacing w:val="-30"/>
                <w:sz w:val="20"/>
                <w:szCs w:val="20"/>
              </w:rPr>
              <w:t xml:space="preserve"> </w:t>
            </w:r>
            <w:r w:rsidRPr="00D45B3F">
              <w:rPr>
                <w:sz w:val="20"/>
                <w:szCs w:val="20"/>
              </w:rPr>
              <w:t xml:space="preserve">Ein- </w:t>
            </w:r>
            <w:proofErr w:type="spellStart"/>
            <w:r w:rsidRPr="00D45B3F">
              <w:rPr>
                <w:sz w:val="20"/>
                <w:szCs w:val="20"/>
              </w:rPr>
              <w:t>stellungen</w:t>
            </w:r>
            <w:proofErr w:type="spellEnd"/>
            <w:r w:rsidRPr="00D45B3F">
              <w:rPr>
                <w:sz w:val="20"/>
                <w:szCs w:val="20"/>
              </w:rPr>
              <w:t>, IT,</w:t>
            </w:r>
            <w:r w:rsidRPr="00D45B3F">
              <w:rPr>
                <w:spacing w:val="-3"/>
                <w:sz w:val="20"/>
                <w:szCs w:val="20"/>
              </w:rPr>
              <w:t xml:space="preserve"> </w:t>
            </w:r>
            <w:r w:rsidRPr="00D45B3F">
              <w:rPr>
                <w:sz w:val="20"/>
                <w:szCs w:val="20"/>
              </w:rPr>
              <w:t>etc.)</w:t>
            </w:r>
          </w:p>
          <w:p w14:paraId="5B15456B" w14:textId="714CB11A" w:rsidR="002813EE" w:rsidRPr="00D45B3F" w:rsidRDefault="002813EE">
            <w:pPr>
              <w:pStyle w:val="TableParagraph"/>
              <w:numPr>
                <w:ilvl w:val="0"/>
                <w:numId w:val="23"/>
              </w:numPr>
              <w:tabs>
                <w:tab w:val="left" w:pos="284"/>
              </w:tabs>
              <w:spacing w:before="174"/>
              <w:ind w:right="109" w:hanging="177"/>
              <w:rPr>
                <w:sz w:val="20"/>
                <w:szCs w:val="20"/>
              </w:rPr>
            </w:pPr>
            <w:r w:rsidRPr="00D45B3F">
              <w:rPr>
                <w:sz w:val="20"/>
                <w:szCs w:val="20"/>
              </w:rPr>
              <w:t xml:space="preserve">Der Geschäftsplan wurde von den </w:t>
            </w:r>
            <w:proofErr w:type="spellStart"/>
            <w:proofErr w:type="gramStart"/>
            <w:r w:rsidR="00415855">
              <w:rPr>
                <w:sz w:val="20"/>
                <w:szCs w:val="20"/>
              </w:rPr>
              <w:t>Agentureigentümer</w:t>
            </w:r>
            <w:r w:rsidR="00EE6345">
              <w:rPr>
                <w:sz w:val="20"/>
                <w:szCs w:val="20"/>
              </w:rPr>
              <w:t>:innen</w:t>
            </w:r>
            <w:proofErr w:type="spellEnd"/>
            <w:proofErr w:type="gramEnd"/>
            <w:r w:rsidRPr="00D45B3F">
              <w:rPr>
                <w:sz w:val="20"/>
                <w:szCs w:val="20"/>
              </w:rPr>
              <w:t xml:space="preserve"> überprüft und </w:t>
            </w:r>
            <w:r w:rsidR="00415855">
              <w:rPr>
                <w:sz w:val="20"/>
                <w:szCs w:val="20"/>
              </w:rPr>
              <w:t>freigegeben</w:t>
            </w:r>
            <w:r w:rsidRPr="00D45B3F">
              <w:rPr>
                <w:sz w:val="20"/>
                <w:szCs w:val="20"/>
              </w:rPr>
              <w:t>.</w:t>
            </w:r>
          </w:p>
        </w:tc>
      </w:tr>
      <w:tr w:rsidR="00A54773" w:rsidRPr="00D45B3F" w14:paraId="064D5A00" w14:textId="77777777" w:rsidTr="00CC6B87">
        <w:trPr>
          <w:trHeight w:val="2584"/>
        </w:trPr>
        <w:tc>
          <w:tcPr>
            <w:tcW w:w="2831" w:type="dxa"/>
          </w:tcPr>
          <w:p w14:paraId="70C51F90" w14:textId="77777777" w:rsidR="00A54773" w:rsidRPr="00D45B3F" w:rsidRDefault="003D5D04">
            <w:pPr>
              <w:pStyle w:val="TableParagraph"/>
              <w:rPr>
                <w:sz w:val="20"/>
                <w:szCs w:val="20"/>
              </w:rPr>
            </w:pPr>
            <w:r w:rsidRPr="00D45B3F">
              <w:rPr>
                <w:sz w:val="20"/>
                <w:szCs w:val="20"/>
              </w:rPr>
              <w:t>2.2.</w:t>
            </w:r>
          </w:p>
          <w:p w14:paraId="5558C96D" w14:textId="59F57D7D" w:rsidR="00A54773" w:rsidRPr="00D45B3F" w:rsidRDefault="003D5D04">
            <w:pPr>
              <w:pStyle w:val="TableParagraph"/>
              <w:spacing w:before="115"/>
              <w:ind w:right="203"/>
              <w:rPr>
                <w:sz w:val="20"/>
                <w:szCs w:val="20"/>
              </w:rPr>
            </w:pPr>
            <w:r w:rsidRPr="00D45B3F">
              <w:rPr>
                <w:sz w:val="20"/>
                <w:szCs w:val="20"/>
              </w:rPr>
              <w:t>Definiert der Geschäftsplan</w:t>
            </w:r>
            <w:r w:rsidR="002A7865">
              <w:rPr>
                <w:sz w:val="20"/>
                <w:szCs w:val="20"/>
              </w:rPr>
              <w:t xml:space="preserve"> </w:t>
            </w:r>
            <w:r w:rsidRPr="00D45B3F">
              <w:rPr>
                <w:sz w:val="20"/>
                <w:szCs w:val="20"/>
              </w:rPr>
              <w:t>klare und eindeutige Ziele?</w:t>
            </w:r>
          </w:p>
        </w:tc>
        <w:tc>
          <w:tcPr>
            <w:tcW w:w="6096" w:type="dxa"/>
          </w:tcPr>
          <w:p w14:paraId="1D6E25C1" w14:textId="63F93489" w:rsidR="00415855" w:rsidRPr="00EA3861" w:rsidRDefault="002813EE" w:rsidP="00CC6B87">
            <w:pPr>
              <w:pStyle w:val="TableParagraph"/>
              <w:numPr>
                <w:ilvl w:val="0"/>
                <w:numId w:val="23"/>
              </w:numPr>
              <w:rPr>
                <w:sz w:val="20"/>
                <w:szCs w:val="20"/>
              </w:rPr>
            </w:pPr>
            <w:r w:rsidRPr="00D45B3F">
              <w:rPr>
                <w:sz w:val="20"/>
                <w:szCs w:val="20"/>
              </w:rPr>
              <w:t>Es müssen die geschäftlichen und finanziellen Ziele definiert sein</w:t>
            </w:r>
            <w:r w:rsidR="00EA3861">
              <w:rPr>
                <w:sz w:val="20"/>
                <w:szCs w:val="20"/>
              </w:rPr>
              <w:t>, nach SMART-Kriterien:</w:t>
            </w:r>
          </w:p>
          <w:p w14:paraId="537B53F1" w14:textId="77777777" w:rsidR="00A54773" w:rsidRPr="00D45B3F" w:rsidRDefault="003D5D04">
            <w:pPr>
              <w:pStyle w:val="TableParagraph"/>
              <w:numPr>
                <w:ilvl w:val="0"/>
                <w:numId w:val="22"/>
              </w:numPr>
              <w:tabs>
                <w:tab w:val="left" w:pos="284"/>
              </w:tabs>
              <w:spacing w:before="175"/>
              <w:ind w:hanging="178"/>
              <w:rPr>
                <w:sz w:val="20"/>
                <w:szCs w:val="20"/>
              </w:rPr>
            </w:pPr>
            <w:r w:rsidRPr="00D45B3F">
              <w:rPr>
                <w:sz w:val="20"/>
                <w:szCs w:val="20"/>
              </w:rPr>
              <w:t>Spezifisch</w:t>
            </w:r>
          </w:p>
          <w:p w14:paraId="3D5014F3" w14:textId="77777777" w:rsidR="00A54773" w:rsidRPr="00D45B3F" w:rsidRDefault="003D5D04">
            <w:pPr>
              <w:pStyle w:val="TableParagraph"/>
              <w:numPr>
                <w:ilvl w:val="0"/>
                <w:numId w:val="22"/>
              </w:numPr>
              <w:tabs>
                <w:tab w:val="left" w:pos="284"/>
              </w:tabs>
              <w:spacing w:before="175"/>
              <w:ind w:hanging="178"/>
              <w:rPr>
                <w:sz w:val="20"/>
                <w:szCs w:val="20"/>
              </w:rPr>
            </w:pPr>
            <w:r w:rsidRPr="00D45B3F">
              <w:rPr>
                <w:sz w:val="20"/>
                <w:szCs w:val="20"/>
              </w:rPr>
              <w:t>Messbar</w:t>
            </w:r>
          </w:p>
          <w:p w14:paraId="4440844C" w14:textId="77777777" w:rsidR="00A54773" w:rsidRPr="00D45B3F" w:rsidRDefault="003D5D04">
            <w:pPr>
              <w:pStyle w:val="TableParagraph"/>
              <w:numPr>
                <w:ilvl w:val="0"/>
                <w:numId w:val="22"/>
              </w:numPr>
              <w:tabs>
                <w:tab w:val="left" w:pos="283"/>
              </w:tabs>
              <w:spacing w:before="175"/>
              <w:ind w:left="282"/>
              <w:rPr>
                <w:sz w:val="20"/>
                <w:szCs w:val="20"/>
              </w:rPr>
            </w:pPr>
            <w:r w:rsidRPr="00D45B3F">
              <w:rPr>
                <w:sz w:val="20"/>
                <w:szCs w:val="20"/>
              </w:rPr>
              <w:t>Anspruchsvoll</w:t>
            </w:r>
          </w:p>
          <w:p w14:paraId="7A201F2A" w14:textId="77777777" w:rsidR="00A54773" w:rsidRPr="00D45B3F" w:rsidRDefault="003D5D04">
            <w:pPr>
              <w:pStyle w:val="TableParagraph"/>
              <w:numPr>
                <w:ilvl w:val="0"/>
                <w:numId w:val="22"/>
              </w:numPr>
              <w:tabs>
                <w:tab w:val="left" w:pos="284"/>
              </w:tabs>
              <w:spacing w:before="175"/>
              <w:ind w:hanging="178"/>
              <w:rPr>
                <w:sz w:val="20"/>
                <w:szCs w:val="20"/>
              </w:rPr>
            </w:pPr>
            <w:r w:rsidRPr="00D45B3F">
              <w:rPr>
                <w:sz w:val="20"/>
                <w:szCs w:val="20"/>
              </w:rPr>
              <w:t>Realistisch</w:t>
            </w:r>
          </w:p>
          <w:p w14:paraId="3D587A01" w14:textId="77777777" w:rsidR="00A54773" w:rsidRPr="00D45B3F" w:rsidRDefault="003D5D04">
            <w:pPr>
              <w:pStyle w:val="TableParagraph"/>
              <w:numPr>
                <w:ilvl w:val="0"/>
                <w:numId w:val="22"/>
              </w:numPr>
              <w:tabs>
                <w:tab w:val="left" w:pos="283"/>
              </w:tabs>
              <w:spacing w:before="175"/>
              <w:ind w:left="282"/>
              <w:rPr>
                <w:sz w:val="20"/>
                <w:szCs w:val="20"/>
              </w:rPr>
            </w:pPr>
            <w:r w:rsidRPr="00D45B3F">
              <w:rPr>
                <w:sz w:val="20"/>
                <w:szCs w:val="20"/>
              </w:rPr>
              <w:t>Terminiert</w:t>
            </w:r>
          </w:p>
        </w:tc>
      </w:tr>
    </w:tbl>
    <w:tbl>
      <w:tblPr>
        <w:tblStyle w:val="TableNormal"/>
        <w:tblpPr w:leftFromText="141" w:rightFromText="141" w:vertAnchor="page" w:horzAnchor="margin" w:tblpY="2229"/>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FC269B" w:rsidRPr="00D45B3F" w14:paraId="60089CB6" w14:textId="77777777" w:rsidTr="00FC269B">
        <w:trPr>
          <w:trHeight w:val="2189"/>
        </w:trPr>
        <w:tc>
          <w:tcPr>
            <w:tcW w:w="2831" w:type="dxa"/>
          </w:tcPr>
          <w:p w14:paraId="43B78062" w14:textId="77777777" w:rsidR="00FC269B" w:rsidRPr="00D45B3F" w:rsidRDefault="00FC269B" w:rsidP="00FC269B">
            <w:pPr>
              <w:pStyle w:val="TableParagraph"/>
              <w:rPr>
                <w:sz w:val="20"/>
                <w:szCs w:val="20"/>
              </w:rPr>
            </w:pPr>
            <w:r w:rsidRPr="00D45B3F">
              <w:rPr>
                <w:sz w:val="20"/>
                <w:szCs w:val="20"/>
              </w:rPr>
              <w:t>2.3.</w:t>
            </w:r>
          </w:p>
          <w:p w14:paraId="71C501DF" w14:textId="77777777" w:rsidR="00FC269B" w:rsidRPr="00D45B3F" w:rsidRDefault="00FC269B" w:rsidP="00FC269B">
            <w:pPr>
              <w:pStyle w:val="TableParagraph"/>
              <w:spacing w:before="114"/>
              <w:ind w:right="115"/>
              <w:rPr>
                <w:sz w:val="20"/>
                <w:szCs w:val="20"/>
              </w:rPr>
            </w:pPr>
            <w:r w:rsidRPr="00D45B3F">
              <w:rPr>
                <w:sz w:val="20"/>
                <w:szCs w:val="20"/>
              </w:rPr>
              <w:t>Wird der Geschäftsplan auf sämtlichen Ebenen innerhalb der Agentur bekannt gemacht?</w:t>
            </w:r>
          </w:p>
        </w:tc>
        <w:tc>
          <w:tcPr>
            <w:tcW w:w="6096" w:type="dxa"/>
          </w:tcPr>
          <w:p w14:paraId="2DE5B2C9" w14:textId="0061DCE0" w:rsidR="00FC269B" w:rsidRPr="00D45B3F" w:rsidRDefault="00FC269B" w:rsidP="00FC269B">
            <w:pPr>
              <w:pStyle w:val="TableParagraph"/>
              <w:ind w:left="106" w:right="101"/>
              <w:rPr>
                <w:sz w:val="20"/>
                <w:szCs w:val="20"/>
              </w:rPr>
            </w:pPr>
            <w:r w:rsidRPr="00D45B3F">
              <w:rPr>
                <w:sz w:val="20"/>
                <w:szCs w:val="20"/>
              </w:rPr>
              <w:t xml:space="preserve">Es mag als nicht angemessen erscheinen, den kompletten Ge- </w:t>
            </w:r>
            <w:proofErr w:type="spellStart"/>
            <w:r w:rsidRPr="00D45B3F">
              <w:rPr>
                <w:sz w:val="20"/>
                <w:szCs w:val="20"/>
              </w:rPr>
              <w:t>schäftsplan</w:t>
            </w:r>
            <w:proofErr w:type="spellEnd"/>
            <w:r w:rsidRPr="00D45B3F">
              <w:rPr>
                <w:sz w:val="20"/>
                <w:szCs w:val="20"/>
              </w:rPr>
              <w:t xml:space="preserve"> an alle </w:t>
            </w:r>
            <w:proofErr w:type="spellStart"/>
            <w:proofErr w:type="gramStart"/>
            <w:r w:rsidR="00541415">
              <w:rPr>
                <w:sz w:val="20"/>
                <w:szCs w:val="20"/>
              </w:rPr>
              <w:t>Mitarbeiter:innen</w:t>
            </w:r>
            <w:proofErr w:type="spellEnd"/>
            <w:proofErr w:type="gramEnd"/>
            <w:r w:rsidRPr="00D45B3F">
              <w:rPr>
                <w:sz w:val="20"/>
                <w:szCs w:val="20"/>
              </w:rPr>
              <w:t xml:space="preserve"> zu kommunizieren. Es muss jedoch nachgewiesen werden können, dass die wichtigsten Ziele in der gesamten Agentur bekannt gemacht wurden. Dabei ist zu prüfen</w:t>
            </w:r>
            <w:r>
              <w:rPr>
                <w:sz w:val="20"/>
                <w:szCs w:val="20"/>
              </w:rPr>
              <w:t xml:space="preserve"> – anhand von Meeting-Protokollen –</w:t>
            </w:r>
            <w:r w:rsidRPr="00D45B3F">
              <w:rPr>
                <w:sz w:val="20"/>
                <w:szCs w:val="20"/>
              </w:rPr>
              <w:t xml:space="preserve"> ob Zielvereinbarungen mit allen </w:t>
            </w:r>
            <w:proofErr w:type="spellStart"/>
            <w:proofErr w:type="gramStart"/>
            <w:r w:rsidRPr="00D45B3F">
              <w:rPr>
                <w:sz w:val="20"/>
                <w:szCs w:val="20"/>
              </w:rPr>
              <w:t>Manager</w:t>
            </w:r>
            <w:r w:rsidR="00EE6345">
              <w:rPr>
                <w:sz w:val="20"/>
                <w:szCs w:val="20"/>
              </w:rPr>
              <w:t>:innen</w:t>
            </w:r>
            <w:proofErr w:type="spellEnd"/>
            <w:proofErr w:type="gramEnd"/>
            <w:r w:rsidR="00766898">
              <w:rPr>
                <w:sz w:val="20"/>
                <w:szCs w:val="20"/>
              </w:rPr>
              <w:t xml:space="preserve"> </w:t>
            </w:r>
            <w:r w:rsidRPr="00D45B3F">
              <w:rPr>
                <w:sz w:val="20"/>
                <w:szCs w:val="20"/>
              </w:rPr>
              <w:t>durchgeführt werden.</w:t>
            </w:r>
          </w:p>
        </w:tc>
      </w:tr>
      <w:tr w:rsidR="00FC269B" w:rsidRPr="00D45B3F" w14:paraId="79BADC6C" w14:textId="77777777" w:rsidTr="00FC269B">
        <w:trPr>
          <w:trHeight w:val="4360"/>
        </w:trPr>
        <w:tc>
          <w:tcPr>
            <w:tcW w:w="2831" w:type="dxa"/>
          </w:tcPr>
          <w:p w14:paraId="4570EE33" w14:textId="77777777" w:rsidR="00FC269B" w:rsidRPr="00D45B3F" w:rsidRDefault="00FC269B" w:rsidP="00FC269B">
            <w:pPr>
              <w:pStyle w:val="TableParagraph"/>
              <w:rPr>
                <w:sz w:val="20"/>
                <w:szCs w:val="20"/>
              </w:rPr>
            </w:pPr>
            <w:r w:rsidRPr="00D45B3F">
              <w:rPr>
                <w:sz w:val="20"/>
                <w:szCs w:val="20"/>
              </w:rPr>
              <w:t>2.4.</w:t>
            </w:r>
          </w:p>
          <w:p w14:paraId="186EEC94" w14:textId="77777777" w:rsidR="00FC269B" w:rsidRPr="00D45B3F" w:rsidRDefault="00FC269B" w:rsidP="00FC269B">
            <w:pPr>
              <w:pStyle w:val="TableParagraph"/>
              <w:spacing w:before="114"/>
              <w:ind w:right="292"/>
              <w:rPr>
                <w:sz w:val="20"/>
                <w:szCs w:val="20"/>
              </w:rPr>
            </w:pPr>
            <w:r w:rsidRPr="00D45B3F">
              <w:rPr>
                <w:sz w:val="20"/>
                <w:szCs w:val="20"/>
              </w:rPr>
              <w:t>Wurden die Leistungen der Agentur anhand der Ziele des Plans überprüft?</w:t>
            </w:r>
          </w:p>
        </w:tc>
        <w:tc>
          <w:tcPr>
            <w:tcW w:w="6096" w:type="dxa"/>
          </w:tcPr>
          <w:p w14:paraId="72769944" w14:textId="77777777" w:rsidR="00FC269B" w:rsidRPr="00D45B3F" w:rsidRDefault="00FC269B" w:rsidP="00FC269B">
            <w:pPr>
              <w:pStyle w:val="TableParagraph"/>
              <w:ind w:left="106"/>
              <w:rPr>
                <w:sz w:val="20"/>
                <w:szCs w:val="20"/>
              </w:rPr>
            </w:pPr>
            <w:r w:rsidRPr="00D45B3F">
              <w:rPr>
                <w:sz w:val="20"/>
                <w:szCs w:val="20"/>
              </w:rPr>
              <w:t xml:space="preserve">Es ist wichtig, dass die Leistungen der Agentur anhand der im Ge- </w:t>
            </w:r>
            <w:proofErr w:type="spellStart"/>
            <w:r w:rsidRPr="00D45B3F">
              <w:rPr>
                <w:sz w:val="20"/>
                <w:szCs w:val="20"/>
              </w:rPr>
              <w:t>schäftsplan</w:t>
            </w:r>
            <w:proofErr w:type="spellEnd"/>
            <w:r w:rsidRPr="00D45B3F">
              <w:rPr>
                <w:sz w:val="20"/>
                <w:szCs w:val="20"/>
              </w:rPr>
              <w:t xml:space="preserve"> ausgewiesenen Ziele überwacht und mit diesen </w:t>
            </w:r>
            <w:proofErr w:type="spellStart"/>
            <w:r w:rsidRPr="00D45B3F">
              <w:rPr>
                <w:sz w:val="20"/>
                <w:szCs w:val="20"/>
              </w:rPr>
              <w:t>ver</w:t>
            </w:r>
            <w:proofErr w:type="spellEnd"/>
            <w:r w:rsidRPr="00D45B3F">
              <w:rPr>
                <w:sz w:val="20"/>
                <w:szCs w:val="20"/>
              </w:rPr>
              <w:t xml:space="preserve">- glichen werden. Alle Abweichungen zwischen den erbrachten und den – im Plan vorgegebenen – Leistungen sollten überprüft wer- den. Bei Bedarf sollten Abhilfemaßnahmen ergriffen werden, d.h. die Ziele müssen angepasst bzw. die Maßnahmen und der </w:t>
            </w:r>
            <w:proofErr w:type="spellStart"/>
            <w:r w:rsidRPr="00D45B3F">
              <w:rPr>
                <w:sz w:val="20"/>
                <w:szCs w:val="20"/>
              </w:rPr>
              <w:t>zeitli</w:t>
            </w:r>
            <w:proofErr w:type="spellEnd"/>
            <w:r w:rsidRPr="00D45B3F">
              <w:rPr>
                <w:sz w:val="20"/>
                <w:szCs w:val="20"/>
              </w:rPr>
              <w:t xml:space="preserve">- </w:t>
            </w:r>
            <w:proofErr w:type="spellStart"/>
            <w:r w:rsidRPr="00D45B3F">
              <w:rPr>
                <w:sz w:val="20"/>
                <w:szCs w:val="20"/>
              </w:rPr>
              <w:t>che</w:t>
            </w:r>
            <w:proofErr w:type="spellEnd"/>
            <w:r w:rsidRPr="00D45B3F">
              <w:rPr>
                <w:sz w:val="20"/>
                <w:szCs w:val="20"/>
              </w:rPr>
              <w:t xml:space="preserve"> Rahmen geändert werden, um die ursprünglich festgelegten Ziele zu erreichen.</w:t>
            </w:r>
          </w:p>
          <w:p w14:paraId="4AE2CC0D" w14:textId="77777777" w:rsidR="00FC269B" w:rsidRPr="00D45B3F" w:rsidRDefault="00FC269B" w:rsidP="00FC269B">
            <w:pPr>
              <w:pStyle w:val="TableParagraph"/>
              <w:spacing w:before="60"/>
              <w:ind w:left="106" w:right="123"/>
              <w:rPr>
                <w:sz w:val="20"/>
                <w:szCs w:val="20"/>
              </w:rPr>
            </w:pPr>
            <w:r>
              <w:rPr>
                <w:sz w:val="20"/>
                <w:szCs w:val="20"/>
              </w:rPr>
              <w:t>Die finanziellen</w:t>
            </w:r>
            <w:r w:rsidRPr="00D45B3F">
              <w:rPr>
                <w:sz w:val="20"/>
                <w:szCs w:val="20"/>
              </w:rPr>
              <w:t xml:space="preserve"> Ziele</w:t>
            </w:r>
            <w:r>
              <w:rPr>
                <w:sz w:val="20"/>
                <w:szCs w:val="20"/>
              </w:rPr>
              <w:t xml:space="preserve"> des</w:t>
            </w:r>
            <w:r w:rsidRPr="00D45B3F">
              <w:rPr>
                <w:sz w:val="20"/>
                <w:szCs w:val="20"/>
              </w:rPr>
              <w:t xml:space="preserve"> Geschäftsplan</w:t>
            </w:r>
            <w:r>
              <w:rPr>
                <w:sz w:val="20"/>
                <w:szCs w:val="20"/>
              </w:rPr>
              <w:t>s</w:t>
            </w:r>
            <w:r w:rsidRPr="00D45B3F">
              <w:rPr>
                <w:sz w:val="20"/>
                <w:szCs w:val="20"/>
              </w:rPr>
              <w:t xml:space="preserve"> </w:t>
            </w:r>
            <w:r>
              <w:rPr>
                <w:sz w:val="20"/>
                <w:szCs w:val="20"/>
              </w:rPr>
              <w:t>müssen monatlich</w:t>
            </w:r>
            <w:r w:rsidRPr="00D45B3F">
              <w:rPr>
                <w:sz w:val="20"/>
                <w:szCs w:val="20"/>
              </w:rPr>
              <w:t xml:space="preserve"> mit de</w:t>
            </w:r>
            <w:r>
              <w:rPr>
                <w:sz w:val="20"/>
                <w:szCs w:val="20"/>
              </w:rPr>
              <w:t>r</w:t>
            </w:r>
            <w:r w:rsidRPr="00D45B3F">
              <w:rPr>
                <w:sz w:val="20"/>
                <w:szCs w:val="20"/>
              </w:rPr>
              <w:t xml:space="preserve"> tatsächlichen finanziellen </w:t>
            </w:r>
            <w:r>
              <w:rPr>
                <w:sz w:val="20"/>
                <w:szCs w:val="20"/>
              </w:rPr>
              <w:t>Situation der Agentur</w:t>
            </w:r>
            <w:r w:rsidRPr="00D45B3F">
              <w:rPr>
                <w:sz w:val="20"/>
                <w:szCs w:val="20"/>
              </w:rPr>
              <w:t xml:space="preserve"> </w:t>
            </w:r>
            <w:r>
              <w:rPr>
                <w:sz w:val="20"/>
                <w:szCs w:val="20"/>
              </w:rPr>
              <w:t>abgeglichen</w:t>
            </w:r>
            <w:r w:rsidRPr="00D45B3F">
              <w:rPr>
                <w:sz w:val="20"/>
                <w:szCs w:val="20"/>
              </w:rPr>
              <w:t xml:space="preserve"> werden. </w:t>
            </w:r>
            <w:r>
              <w:rPr>
                <w:sz w:val="20"/>
                <w:szCs w:val="20"/>
              </w:rPr>
              <w:t>Diese Meetings müssen nachweislich protokolliert werden.</w:t>
            </w:r>
          </w:p>
        </w:tc>
      </w:tr>
      <w:tr w:rsidR="00FC269B" w:rsidRPr="00D45B3F" w14:paraId="62B6E414" w14:textId="77777777" w:rsidTr="00FC269B">
        <w:trPr>
          <w:trHeight w:val="5604"/>
        </w:trPr>
        <w:tc>
          <w:tcPr>
            <w:tcW w:w="2831" w:type="dxa"/>
          </w:tcPr>
          <w:p w14:paraId="10A702F0" w14:textId="77777777" w:rsidR="00FC269B" w:rsidRPr="00D45B3F" w:rsidRDefault="00FC269B" w:rsidP="00FC269B">
            <w:pPr>
              <w:pStyle w:val="TableParagraph"/>
              <w:rPr>
                <w:sz w:val="20"/>
                <w:szCs w:val="20"/>
              </w:rPr>
            </w:pPr>
            <w:r w:rsidRPr="00D45B3F">
              <w:rPr>
                <w:sz w:val="20"/>
                <w:szCs w:val="20"/>
              </w:rPr>
              <w:t>2.5.</w:t>
            </w:r>
          </w:p>
          <w:p w14:paraId="722873A5" w14:textId="77777777" w:rsidR="00FC269B" w:rsidRPr="00D45B3F" w:rsidRDefault="00FC269B" w:rsidP="00FC269B">
            <w:pPr>
              <w:pStyle w:val="TableParagraph"/>
              <w:spacing w:before="115"/>
              <w:ind w:right="159"/>
              <w:rPr>
                <w:sz w:val="20"/>
                <w:szCs w:val="20"/>
              </w:rPr>
            </w:pPr>
            <w:r w:rsidRPr="00D45B3F">
              <w:rPr>
                <w:sz w:val="20"/>
                <w:szCs w:val="20"/>
              </w:rPr>
              <w:t xml:space="preserve">Wird der Plan auf seine An- </w:t>
            </w:r>
            <w:proofErr w:type="spellStart"/>
            <w:r w:rsidRPr="00D45B3F">
              <w:rPr>
                <w:sz w:val="20"/>
                <w:szCs w:val="20"/>
              </w:rPr>
              <w:t>gemessenheit</w:t>
            </w:r>
            <w:proofErr w:type="spellEnd"/>
            <w:r w:rsidRPr="00D45B3F">
              <w:rPr>
                <w:sz w:val="20"/>
                <w:szCs w:val="20"/>
              </w:rPr>
              <w:t xml:space="preserve"> hin überprüft?</w:t>
            </w:r>
          </w:p>
        </w:tc>
        <w:tc>
          <w:tcPr>
            <w:tcW w:w="6096" w:type="dxa"/>
          </w:tcPr>
          <w:p w14:paraId="14E98591" w14:textId="6F27FCA1" w:rsidR="00FC269B" w:rsidRDefault="00FC269B" w:rsidP="00FC269B">
            <w:pPr>
              <w:pStyle w:val="TableParagraph"/>
              <w:ind w:left="106" w:right="156"/>
              <w:rPr>
                <w:sz w:val="20"/>
                <w:szCs w:val="20"/>
              </w:rPr>
            </w:pPr>
            <w:r w:rsidRPr="00D45B3F">
              <w:rPr>
                <w:sz w:val="20"/>
                <w:szCs w:val="20"/>
              </w:rPr>
              <w:t xml:space="preserve">Bei externen Einflüssen (z.B. Änderungen der Marktsituation) oder internen Einflüssen (z.B. Ausrichtung der Ge- </w:t>
            </w:r>
            <w:proofErr w:type="spellStart"/>
            <w:r w:rsidRPr="00D45B3F">
              <w:rPr>
                <w:sz w:val="20"/>
                <w:szCs w:val="20"/>
              </w:rPr>
              <w:t>schäftstätigkeit</w:t>
            </w:r>
            <w:proofErr w:type="spellEnd"/>
            <w:r w:rsidRPr="00D45B3F">
              <w:rPr>
                <w:sz w:val="20"/>
                <w:szCs w:val="20"/>
              </w:rPr>
              <w:t xml:space="preserve">, </w:t>
            </w:r>
            <w:r w:rsidR="00AC21A3">
              <w:rPr>
                <w:sz w:val="20"/>
                <w:szCs w:val="20"/>
              </w:rPr>
              <w:t>Personalfluktuation</w:t>
            </w:r>
            <w:r w:rsidRPr="00D45B3F">
              <w:rPr>
                <w:sz w:val="20"/>
                <w:szCs w:val="20"/>
              </w:rPr>
              <w:t xml:space="preserve"> etc.) muss der Geschäftsplan möglicherweise abgeändert werden.</w:t>
            </w:r>
            <w:r>
              <w:rPr>
                <w:sz w:val="20"/>
                <w:szCs w:val="20"/>
              </w:rPr>
              <w:t xml:space="preserve"> Um das zu gewährleisten, müssen regelmäßig Management Reviews durch Führungskräfte durchgeführt werden.</w:t>
            </w:r>
            <w:r w:rsidR="00AC21A3">
              <w:rPr>
                <w:sz w:val="20"/>
                <w:szCs w:val="20"/>
              </w:rPr>
              <w:t xml:space="preserve"> Die Frequenz obliegt der Agentur.</w:t>
            </w:r>
          </w:p>
          <w:p w14:paraId="5DB5D2A2" w14:textId="507DD4AF" w:rsidR="00FC269B" w:rsidRPr="00D45B3F" w:rsidRDefault="00FC269B" w:rsidP="00FC269B">
            <w:pPr>
              <w:pStyle w:val="TableParagraph"/>
              <w:spacing w:before="60"/>
              <w:ind w:left="106" w:right="212"/>
              <w:rPr>
                <w:sz w:val="20"/>
                <w:szCs w:val="20"/>
              </w:rPr>
            </w:pPr>
            <w:r w:rsidRPr="00D45B3F">
              <w:rPr>
                <w:sz w:val="20"/>
                <w:szCs w:val="20"/>
              </w:rPr>
              <w:t>Sie sollten jedoch ausreichend oft stattfinden und auf die Dauer des Geschäftsplans ausgerichtet sein. Das heißt, ein Jahresplan sollte vierteljährlich oder zumi</w:t>
            </w:r>
            <w:r w:rsidR="00EE6345">
              <w:rPr>
                <w:sz w:val="20"/>
                <w:szCs w:val="20"/>
              </w:rPr>
              <w:t>n</w:t>
            </w:r>
            <w:r w:rsidRPr="00D45B3F">
              <w:rPr>
                <w:sz w:val="20"/>
                <w:szCs w:val="20"/>
              </w:rPr>
              <w:t>dest alle sechs Monate überprüft werden. Langfristige Ziele (zwischen drei und fünf Jahren) erfordern eine jährliche Prüfung.</w:t>
            </w:r>
          </w:p>
          <w:p w14:paraId="235E6B38" w14:textId="77777777" w:rsidR="00FC269B" w:rsidRPr="00D45B3F" w:rsidRDefault="00FC269B" w:rsidP="00FC269B">
            <w:pPr>
              <w:pStyle w:val="TableParagraph"/>
              <w:spacing w:before="60"/>
              <w:ind w:left="106" w:right="123"/>
              <w:rPr>
                <w:sz w:val="20"/>
                <w:szCs w:val="20"/>
              </w:rPr>
            </w:pPr>
            <w:r w:rsidRPr="00D45B3F">
              <w:rPr>
                <w:sz w:val="20"/>
                <w:szCs w:val="20"/>
              </w:rPr>
              <w:t xml:space="preserve">Es sollten Protokolle von den Treffen angefertigt werden, um nachzuweisen, dass es sich bei den Management Reviews um ei- </w:t>
            </w:r>
            <w:proofErr w:type="spellStart"/>
            <w:r w:rsidRPr="00D45B3F">
              <w:rPr>
                <w:sz w:val="20"/>
                <w:szCs w:val="20"/>
              </w:rPr>
              <w:t>nen</w:t>
            </w:r>
            <w:proofErr w:type="spellEnd"/>
            <w:r w:rsidRPr="00D45B3F">
              <w:rPr>
                <w:sz w:val="20"/>
                <w:szCs w:val="20"/>
              </w:rPr>
              <w:t xml:space="preserve"> eingeführten und kontinuierlichen Prozess handelt.</w:t>
            </w:r>
          </w:p>
          <w:p w14:paraId="7843F910" w14:textId="77777777" w:rsidR="00FC269B" w:rsidRPr="00D45B3F" w:rsidRDefault="00FC269B" w:rsidP="00FC269B">
            <w:pPr>
              <w:pStyle w:val="TableParagraph"/>
              <w:spacing w:before="61"/>
              <w:ind w:left="106" w:right="356"/>
              <w:rPr>
                <w:sz w:val="20"/>
                <w:szCs w:val="20"/>
              </w:rPr>
            </w:pPr>
            <w:r w:rsidRPr="00D45B3F">
              <w:rPr>
                <w:sz w:val="20"/>
                <w:szCs w:val="20"/>
              </w:rPr>
              <w:t xml:space="preserve">In den Protokollen der Management Reviews sollten die </w:t>
            </w:r>
            <w:proofErr w:type="spellStart"/>
            <w:r w:rsidRPr="00D45B3F">
              <w:rPr>
                <w:sz w:val="20"/>
                <w:szCs w:val="20"/>
              </w:rPr>
              <w:t>Ergeb</w:t>
            </w:r>
            <w:proofErr w:type="spellEnd"/>
            <w:r w:rsidRPr="00D45B3F">
              <w:rPr>
                <w:sz w:val="20"/>
                <w:szCs w:val="20"/>
              </w:rPr>
              <w:t xml:space="preserve">- </w:t>
            </w:r>
            <w:proofErr w:type="spellStart"/>
            <w:r w:rsidRPr="00D45B3F">
              <w:rPr>
                <w:sz w:val="20"/>
                <w:szCs w:val="20"/>
              </w:rPr>
              <w:t>nisse</w:t>
            </w:r>
            <w:proofErr w:type="spellEnd"/>
            <w:r w:rsidRPr="00D45B3F">
              <w:rPr>
                <w:sz w:val="20"/>
                <w:szCs w:val="20"/>
              </w:rPr>
              <w:t xml:space="preserve"> dieser neuen Bewertung klar dokumentiert werden.</w:t>
            </w:r>
          </w:p>
        </w:tc>
      </w:tr>
    </w:tbl>
    <w:p w14:paraId="6C31FCBA" w14:textId="55F1E86A" w:rsidR="00FC269B" w:rsidRPr="00D45B3F" w:rsidRDefault="00FC269B">
      <w:pPr>
        <w:rPr>
          <w:sz w:val="20"/>
          <w:szCs w:val="20"/>
        </w:rPr>
        <w:sectPr w:rsidR="00FC269B" w:rsidRPr="00D45B3F">
          <w:pgSz w:w="11900" w:h="16840"/>
          <w:pgMar w:top="1680" w:right="0" w:bottom="860" w:left="1300" w:header="737" w:footer="676" w:gutter="0"/>
          <w:cols w:space="720"/>
        </w:sectPr>
      </w:pPr>
    </w:p>
    <w:p w14:paraId="11A98AAF" w14:textId="77777777" w:rsidR="006F27AA" w:rsidRPr="00D45B3F" w:rsidRDefault="006F27AA">
      <w:pPr>
        <w:pStyle w:val="Textkrper"/>
        <w:spacing w:before="8"/>
        <w:rPr>
          <w:sz w:val="22"/>
          <w:szCs w:val="22"/>
        </w:rPr>
      </w:pPr>
    </w:p>
    <w:p w14:paraId="624E29E1" w14:textId="77777777" w:rsidR="00A54773" w:rsidRPr="00D45B3F" w:rsidRDefault="003D5D04">
      <w:pPr>
        <w:pStyle w:val="berschrift2"/>
        <w:numPr>
          <w:ilvl w:val="0"/>
          <w:numId w:val="25"/>
        </w:numPr>
        <w:tabs>
          <w:tab w:val="left" w:pos="544"/>
          <w:tab w:val="left" w:pos="545"/>
        </w:tabs>
      </w:pPr>
      <w:r w:rsidRPr="00D45B3F">
        <w:t>Unternehmensentwicklung</w:t>
      </w:r>
    </w:p>
    <w:p w14:paraId="6BA98B2E" w14:textId="77777777" w:rsidR="00A54773" w:rsidRPr="00D45B3F" w:rsidRDefault="003D5D04">
      <w:pPr>
        <w:pStyle w:val="Textkrper"/>
        <w:spacing w:before="123"/>
        <w:ind w:left="118" w:right="1479"/>
      </w:pPr>
      <w:r w:rsidRPr="00D45B3F">
        <w:t xml:space="preserve">Der Consultancy Management Standard legt fest, dass Agenturen über ein Programm für die </w:t>
      </w:r>
      <w:proofErr w:type="spellStart"/>
      <w:r w:rsidRPr="00D45B3F">
        <w:t>kontinu</w:t>
      </w:r>
      <w:proofErr w:type="spellEnd"/>
      <w:r w:rsidRPr="00D45B3F">
        <w:t xml:space="preserve">- </w:t>
      </w:r>
      <w:proofErr w:type="spellStart"/>
      <w:r w:rsidRPr="00D45B3F">
        <w:t>ierliche</w:t>
      </w:r>
      <w:proofErr w:type="spellEnd"/>
      <w:r w:rsidRPr="00D45B3F">
        <w:t xml:space="preserve"> Unternehmensentwicklung verfügen müssen, um die langfristigen Ziele zu erreichen.</w:t>
      </w:r>
    </w:p>
    <w:p w14:paraId="0605F47F" w14:textId="77777777" w:rsidR="00EA3861" w:rsidRDefault="00EA3861">
      <w:pPr>
        <w:pStyle w:val="Textkrper"/>
      </w:pPr>
    </w:p>
    <w:tbl>
      <w:tblPr>
        <w:tblStyle w:val="TableNormal"/>
        <w:tblpPr w:leftFromText="141" w:rightFromText="141" w:vertAnchor="text" w:tblpY="106"/>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AC21A3" w:rsidRPr="00D45B3F" w14:paraId="11924A67" w14:textId="77777777" w:rsidTr="00001B7A">
        <w:trPr>
          <w:trHeight w:val="6132"/>
        </w:trPr>
        <w:tc>
          <w:tcPr>
            <w:tcW w:w="2831" w:type="dxa"/>
            <w:tcBorders>
              <w:bottom w:val="single" w:sz="4" w:space="0" w:color="auto"/>
            </w:tcBorders>
            <w:shd w:val="clear" w:color="auto" w:fill="auto"/>
          </w:tcPr>
          <w:p w14:paraId="76AEB906" w14:textId="77777777" w:rsidR="00AC21A3" w:rsidRPr="00D45B3F" w:rsidRDefault="00AC21A3" w:rsidP="00AC21A3">
            <w:pPr>
              <w:pStyle w:val="TableParagraph"/>
              <w:rPr>
                <w:sz w:val="20"/>
                <w:szCs w:val="20"/>
              </w:rPr>
            </w:pPr>
            <w:r w:rsidRPr="00D45B3F">
              <w:rPr>
                <w:sz w:val="20"/>
                <w:szCs w:val="20"/>
              </w:rPr>
              <w:t>3.</w:t>
            </w:r>
            <w:r>
              <w:rPr>
                <w:sz w:val="20"/>
                <w:szCs w:val="20"/>
              </w:rPr>
              <w:t>1</w:t>
            </w:r>
            <w:r w:rsidRPr="00D45B3F">
              <w:rPr>
                <w:sz w:val="20"/>
                <w:szCs w:val="20"/>
              </w:rPr>
              <w:t>.</w:t>
            </w:r>
          </w:p>
          <w:p w14:paraId="27FD0B6D" w14:textId="77777777" w:rsidR="00AC21A3" w:rsidRPr="00D45B3F" w:rsidRDefault="00AC21A3" w:rsidP="00AC21A3">
            <w:pPr>
              <w:pStyle w:val="TableParagraph"/>
              <w:spacing w:before="60"/>
              <w:ind w:right="81"/>
              <w:rPr>
                <w:sz w:val="20"/>
                <w:szCs w:val="20"/>
              </w:rPr>
            </w:pPr>
            <w:r w:rsidRPr="008F627B">
              <w:rPr>
                <w:sz w:val="20"/>
                <w:szCs w:val="20"/>
              </w:rPr>
              <w:t>Hat die Agentur eine klare Vision sowie Kernwerte festgelegt und kommuniziert, die den Geschäftsauftrag und die langfristigen Ziele enthalten?</w:t>
            </w:r>
          </w:p>
        </w:tc>
        <w:tc>
          <w:tcPr>
            <w:tcW w:w="6096" w:type="dxa"/>
            <w:tcBorders>
              <w:bottom w:val="single" w:sz="4" w:space="0" w:color="auto"/>
            </w:tcBorders>
            <w:shd w:val="clear" w:color="auto" w:fill="auto"/>
          </w:tcPr>
          <w:p w14:paraId="31AC0BF9" w14:textId="77777777" w:rsidR="00AC21A3" w:rsidRPr="008F627B" w:rsidRDefault="00AC21A3" w:rsidP="00AC21A3">
            <w:pPr>
              <w:pStyle w:val="TableParagraph"/>
              <w:spacing w:before="60"/>
              <w:ind w:left="106" w:right="123"/>
              <w:rPr>
                <w:sz w:val="20"/>
                <w:szCs w:val="20"/>
              </w:rPr>
            </w:pPr>
            <w:r w:rsidRPr="008F627B">
              <w:rPr>
                <w:sz w:val="20"/>
                <w:szCs w:val="20"/>
              </w:rPr>
              <w:t xml:space="preserve">Die Vision und die Kernwerte einer Agentur werden üblicherweise in Form eines Leitbildes zusammengefasst, welches auch die Ge- samtziele der Organisation beinhaltet. Dieses Leitbild sollte im Zusammenhang mit den langfristigen Zielen der Agentur stehen. </w:t>
            </w:r>
          </w:p>
          <w:p w14:paraId="30540BDA" w14:textId="518E1A96" w:rsidR="00AC21A3" w:rsidRDefault="00AC21A3" w:rsidP="00AC21A3">
            <w:pPr>
              <w:pStyle w:val="TableParagraph"/>
              <w:spacing w:before="60"/>
              <w:ind w:left="106" w:right="123"/>
              <w:rPr>
                <w:sz w:val="20"/>
                <w:szCs w:val="20"/>
              </w:rPr>
            </w:pPr>
            <w:r w:rsidRPr="008F627B">
              <w:rPr>
                <w:sz w:val="20"/>
                <w:szCs w:val="20"/>
              </w:rPr>
              <w:t xml:space="preserve">Das Agenturleitbild sollte im Idealfall unter Beteiligung der Mitar- </w:t>
            </w:r>
            <w:proofErr w:type="spellStart"/>
            <w:proofErr w:type="gramStart"/>
            <w:r w:rsidRPr="008F627B">
              <w:rPr>
                <w:sz w:val="20"/>
                <w:szCs w:val="20"/>
              </w:rPr>
              <w:t>beiter</w:t>
            </w:r>
            <w:r w:rsidR="00EE6345">
              <w:rPr>
                <w:sz w:val="20"/>
                <w:szCs w:val="20"/>
              </w:rPr>
              <w:t>:innen</w:t>
            </w:r>
            <w:proofErr w:type="spellEnd"/>
            <w:proofErr w:type="gramEnd"/>
            <w:r w:rsidRPr="008F627B">
              <w:rPr>
                <w:sz w:val="20"/>
                <w:szCs w:val="20"/>
              </w:rPr>
              <w:t xml:space="preserve"> ausgearbeitet und vom leitenden Management abgezeichnet werden. </w:t>
            </w:r>
            <w:r w:rsidR="00EE6345" w:rsidRPr="008F627B">
              <w:rPr>
                <w:sz w:val="20"/>
                <w:szCs w:val="20"/>
              </w:rPr>
              <w:t>Ergänzt</w:t>
            </w:r>
            <w:r w:rsidRPr="008F627B">
              <w:rPr>
                <w:sz w:val="20"/>
                <w:szCs w:val="20"/>
              </w:rPr>
              <w:t xml:space="preserve"> werden sollten diese Aussagen durch Strategien und Verfahren, die auf aktive, langfristige Entwicklung der Agentur ausgerichtet und auf den </w:t>
            </w:r>
            <w:proofErr w:type="spellStart"/>
            <w:r w:rsidRPr="008F627B">
              <w:rPr>
                <w:sz w:val="20"/>
                <w:szCs w:val="20"/>
              </w:rPr>
              <w:t>Geschäftsplan</w:t>
            </w:r>
            <w:proofErr w:type="spellEnd"/>
            <w:r w:rsidRPr="008F627B">
              <w:rPr>
                <w:sz w:val="20"/>
                <w:szCs w:val="20"/>
              </w:rPr>
              <w:t xml:space="preserve"> abgestimmt sind. Es ist darzustellen</w:t>
            </w:r>
            <w:r>
              <w:rPr>
                <w:sz w:val="20"/>
                <w:szCs w:val="20"/>
              </w:rPr>
              <w:t>,</w:t>
            </w:r>
            <w:r w:rsidRPr="008F627B">
              <w:rPr>
                <w:sz w:val="20"/>
                <w:szCs w:val="20"/>
              </w:rPr>
              <w:t xml:space="preserve"> wie die interne Kommunikation von Leitbild und </w:t>
            </w:r>
            <w:proofErr w:type="spellStart"/>
            <w:r w:rsidRPr="008F627B">
              <w:rPr>
                <w:sz w:val="20"/>
                <w:szCs w:val="20"/>
              </w:rPr>
              <w:t>Geschäftsauftrag</w:t>
            </w:r>
            <w:proofErr w:type="spellEnd"/>
            <w:r w:rsidRPr="008F627B">
              <w:rPr>
                <w:sz w:val="20"/>
                <w:szCs w:val="20"/>
              </w:rPr>
              <w:t xml:space="preserve"> erfolgt ist und wie die </w:t>
            </w:r>
            <w:proofErr w:type="spellStart"/>
            <w:proofErr w:type="gramStart"/>
            <w:r w:rsidR="00541415">
              <w:rPr>
                <w:sz w:val="20"/>
                <w:szCs w:val="20"/>
              </w:rPr>
              <w:t>Mitarbeiter:innen</w:t>
            </w:r>
            <w:proofErr w:type="spellEnd"/>
            <w:proofErr w:type="gramEnd"/>
            <w:r w:rsidRPr="008F627B">
              <w:rPr>
                <w:sz w:val="20"/>
                <w:szCs w:val="20"/>
              </w:rPr>
              <w:t xml:space="preserve"> daran mitgewirkt haben.</w:t>
            </w:r>
          </w:p>
          <w:p w14:paraId="23576D1C" w14:textId="77777777" w:rsidR="00AC21A3" w:rsidRPr="008F627B" w:rsidRDefault="00AC21A3" w:rsidP="00AC21A3">
            <w:pPr>
              <w:pStyle w:val="TableParagraph"/>
              <w:spacing w:before="60"/>
              <w:ind w:left="106" w:right="123"/>
              <w:rPr>
                <w:sz w:val="20"/>
                <w:szCs w:val="20"/>
              </w:rPr>
            </w:pPr>
            <w:r w:rsidRPr="008F627B">
              <w:rPr>
                <w:sz w:val="20"/>
                <w:szCs w:val="20"/>
              </w:rPr>
              <w:t xml:space="preserve">Beispiele </w:t>
            </w:r>
            <w:proofErr w:type="spellStart"/>
            <w:r w:rsidRPr="008F627B">
              <w:rPr>
                <w:sz w:val="20"/>
                <w:szCs w:val="20"/>
              </w:rPr>
              <w:t>für</w:t>
            </w:r>
            <w:proofErr w:type="spellEnd"/>
            <w:r w:rsidRPr="008F627B">
              <w:rPr>
                <w:sz w:val="20"/>
                <w:szCs w:val="20"/>
              </w:rPr>
              <w:t xml:space="preserve"> solche Nachweise sind: System interner </w:t>
            </w:r>
            <w:proofErr w:type="spellStart"/>
            <w:r w:rsidRPr="008F627B">
              <w:rPr>
                <w:sz w:val="20"/>
                <w:szCs w:val="20"/>
              </w:rPr>
              <w:t>Kommuni</w:t>
            </w:r>
            <w:proofErr w:type="spellEnd"/>
            <w:r w:rsidRPr="008F627B">
              <w:rPr>
                <w:sz w:val="20"/>
                <w:szCs w:val="20"/>
              </w:rPr>
              <w:t xml:space="preserve">- </w:t>
            </w:r>
            <w:proofErr w:type="spellStart"/>
            <w:r w:rsidRPr="008F627B">
              <w:rPr>
                <w:sz w:val="20"/>
                <w:szCs w:val="20"/>
              </w:rPr>
              <w:t>kation</w:t>
            </w:r>
            <w:proofErr w:type="spellEnd"/>
            <w:r w:rsidRPr="008F627B">
              <w:rPr>
                <w:sz w:val="20"/>
                <w:szCs w:val="20"/>
              </w:rPr>
              <w:t xml:space="preserve">, Strategietage oder -workshops. </w:t>
            </w:r>
          </w:p>
          <w:p w14:paraId="6C018683" w14:textId="77777777" w:rsidR="00AC21A3" w:rsidRPr="0068083D" w:rsidRDefault="00AC21A3" w:rsidP="00AC21A3">
            <w:pPr>
              <w:pStyle w:val="TableParagraph"/>
              <w:spacing w:before="60"/>
              <w:ind w:left="106" w:right="123"/>
              <w:rPr>
                <w:sz w:val="20"/>
                <w:szCs w:val="20"/>
              </w:rPr>
            </w:pPr>
            <w:r w:rsidRPr="008F627B">
              <w:rPr>
                <w:sz w:val="20"/>
                <w:szCs w:val="20"/>
              </w:rPr>
              <w:t>-Verfügt die Agentur über Schlüsselwerte innerhalb oder zusätzlich zu ihrer Vision?</w:t>
            </w:r>
          </w:p>
        </w:tc>
      </w:tr>
      <w:tr w:rsidR="00AC21A3" w:rsidRPr="00D45B3F" w14:paraId="269836DB" w14:textId="77777777" w:rsidTr="00001B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65"/>
        </w:trPr>
        <w:tc>
          <w:tcPr>
            <w:tcW w:w="2831" w:type="dxa"/>
            <w:tcBorders>
              <w:top w:val="single" w:sz="4" w:space="0" w:color="auto"/>
              <w:left w:val="single" w:sz="4" w:space="0" w:color="auto"/>
              <w:bottom w:val="single" w:sz="4" w:space="0" w:color="auto"/>
              <w:right w:val="single" w:sz="4" w:space="0" w:color="auto"/>
            </w:tcBorders>
          </w:tcPr>
          <w:p w14:paraId="343CF9CE" w14:textId="77777777" w:rsidR="00AC21A3" w:rsidRPr="00D45B3F" w:rsidRDefault="00AC21A3" w:rsidP="00AC21A3">
            <w:pPr>
              <w:pStyle w:val="TableParagraph"/>
              <w:rPr>
                <w:sz w:val="20"/>
                <w:szCs w:val="20"/>
              </w:rPr>
            </w:pPr>
            <w:r w:rsidRPr="00D45B3F">
              <w:rPr>
                <w:sz w:val="20"/>
                <w:szCs w:val="20"/>
              </w:rPr>
              <w:t>3.</w:t>
            </w:r>
            <w:r>
              <w:rPr>
                <w:sz w:val="20"/>
                <w:szCs w:val="20"/>
              </w:rPr>
              <w:t>2</w:t>
            </w:r>
            <w:r w:rsidRPr="00D45B3F">
              <w:rPr>
                <w:sz w:val="20"/>
                <w:szCs w:val="20"/>
              </w:rPr>
              <w:t>.</w:t>
            </w:r>
          </w:p>
          <w:p w14:paraId="22482A01" w14:textId="77777777" w:rsidR="00AC21A3" w:rsidRPr="00D45B3F" w:rsidRDefault="00AC21A3" w:rsidP="00AC21A3">
            <w:pPr>
              <w:pStyle w:val="TableParagraph"/>
              <w:spacing w:before="60"/>
              <w:ind w:right="81"/>
              <w:rPr>
                <w:sz w:val="20"/>
                <w:szCs w:val="20"/>
              </w:rPr>
            </w:pPr>
            <w:r w:rsidRPr="00D45B3F">
              <w:rPr>
                <w:sz w:val="20"/>
                <w:szCs w:val="20"/>
              </w:rPr>
              <w:t xml:space="preserve">Gibt es ein </w:t>
            </w:r>
            <w:r>
              <w:rPr>
                <w:sz w:val="20"/>
                <w:szCs w:val="20"/>
              </w:rPr>
              <w:t xml:space="preserve">dokumentiertes </w:t>
            </w:r>
            <w:r w:rsidRPr="00D45B3F">
              <w:rPr>
                <w:sz w:val="20"/>
                <w:szCs w:val="20"/>
              </w:rPr>
              <w:t>System für das Management größerer Weiterentwicklungsprojekte</w:t>
            </w:r>
            <w:r>
              <w:rPr>
                <w:sz w:val="20"/>
                <w:szCs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5803DDB" w14:textId="77777777" w:rsidR="00AC21A3" w:rsidRDefault="00AC21A3" w:rsidP="00AC21A3">
            <w:pPr>
              <w:pStyle w:val="TableParagraph"/>
              <w:spacing w:before="58"/>
              <w:ind w:left="106" w:right="157"/>
              <w:rPr>
                <w:sz w:val="20"/>
                <w:szCs w:val="20"/>
              </w:rPr>
            </w:pPr>
            <w:r>
              <w:rPr>
                <w:sz w:val="20"/>
                <w:szCs w:val="20"/>
              </w:rPr>
              <w:t>Darunter fallen</w:t>
            </w:r>
            <w:r w:rsidRPr="00D45B3F">
              <w:rPr>
                <w:sz w:val="20"/>
                <w:szCs w:val="20"/>
              </w:rPr>
              <w:t xml:space="preserve"> große Investitionsprojekte wie IT- oder Kapitalinvestitionen, Erschließung neuer Märkte und Einführung neuer Dienstleistungen.</w:t>
            </w:r>
            <w:r>
              <w:rPr>
                <w:sz w:val="20"/>
                <w:szCs w:val="20"/>
              </w:rPr>
              <w:t xml:space="preserve"> </w:t>
            </w:r>
            <w:r w:rsidRPr="00D45B3F">
              <w:rPr>
                <w:sz w:val="20"/>
                <w:szCs w:val="20"/>
              </w:rPr>
              <w:t>Das Projektsystem muss mit dem Geschäftsplan übereinstimmen und Folgendes beinhalten:</w:t>
            </w:r>
          </w:p>
          <w:p w14:paraId="63D1DE10" w14:textId="77777777" w:rsidR="00AC21A3" w:rsidRDefault="00AC21A3" w:rsidP="00AC21A3">
            <w:pPr>
              <w:pStyle w:val="TableParagraph"/>
              <w:numPr>
                <w:ilvl w:val="0"/>
                <w:numId w:val="17"/>
              </w:numPr>
              <w:spacing w:before="60"/>
              <w:ind w:right="123"/>
              <w:rPr>
                <w:sz w:val="20"/>
                <w:szCs w:val="20"/>
              </w:rPr>
            </w:pPr>
            <w:r>
              <w:rPr>
                <w:sz w:val="20"/>
                <w:szCs w:val="20"/>
              </w:rPr>
              <w:t>Freigabe der Idee</w:t>
            </w:r>
          </w:p>
          <w:p w14:paraId="0540EE0C" w14:textId="77777777" w:rsidR="00AC21A3" w:rsidRPr="007B3CB7" w:rsidRDefault="00AC21A3" w:rsidP="00AC21A3">
            <w:pPr>
              <w:pStyle w:val="TableParagraph"/>
              <w:numPr>
                <w:ilvl w:val="0"/>
                <w:numId w:val="17"/>
              </w:numPr>
              <w:spacing w:before="60"/>
              <w:ind w:right="123"/>
              <w:rPr>
                <w:sz w:val="20"/>
                <w:szCs w:val="20"/>
              </w:rPr>
            </w:pPr>
            <w:r w:rsidRPr="007B3CB7">
              <w:rPr>
                <w:sz w:val="20"/>
                <w:szCs w:val="20"/>
              </w:rPr>
              <w:t>Festgelegte Verantwortlichkeiten</w:t>
            </w:r>
          </w:p>
          <w:p w14:paraId="26F8FADB" w14:textId="77777777" w:rsidR="00AC21A3" w:rsidRPr="007B3CB7" w:rsidRDefault="00AC21A3" w:rsidP="00AC21A3">
            <w:pPr>
              <w:pStyle w:val="TableParagraph"/>
              <w:numPr>
                <w:ilvl w:val="0"/>
                <w:numId w:val="17"/>
              </w:numPr>
              <w:spacing w:before="60"/>
              <w:ind w:right="123"/>
              <w:rPr>
                <w:sz w:val="20"/>
                <w:szCs w:val="20"/>
              </w:rPr>
            </w:pPr>
            <w:r w:rsidRPr="007B3CB7">
              <w:rPr>
                <w:sz w:val="20"/>
                <w:szCs w:val="20"/>
              </w:rPr>
              <w:t>Prozessabläufe</w:t>
            </w:r>
          </w:p>
          <w:p w14:paraId="38BC7BC0" w14:textId="77777777" w:rsidR="00AC21A3" w:rsidRPr="007B3CB7" w:rsidRDefault="00AC21A3" w:rsidP="00AC21A3">
            <w:pPr>
              <w:pStyle w:val="TableParagraph"/>
              <w:numPr>
                <w:ilvl w:val="0"/>
                <w:numId w:val="17"/>
              </w:numPr>
              <w:spacing w:before="60"/>
              <w:ind w:right="123"/>
              <w:rPr>
                <w:sz w:val="20"/>
                <w:szCs w:val="20"/>
              </w:rPr>
            </w:pPr>
            <w:r w:rsidRPr="007B3CB7">
              <w:rPr>
                <w:sz w:val="20"/>
                <w:szCs w:val="20"/>
              </w:rPr>
              <w:t>Genehmigungsstufen und -verfahren</w:t>
            </w:r>
          </w:p>
          <w:p w14:paraId="31E44693" w14:textId="77777777" w:rsidR="00AC21A3" w:rsidRPr="007B3CB7" w:rsidRDefault="00AC21A3" w:rsidP="00AC21A3">
            <w:pPr>
              <w:pStyle w:val="TableParagraph"/>
              <w:numPr>
                <w:ilvl w:val="0"/>
                <w:numId w:val="17"/>
              </w:numPr>
              <w:spacing w:before="60"/>
              <w:ind w:right="123"/>
              <w:rPr>
                <w:sz w:val="20"/>
                <w:szCs w:val="20"/>
              </w:rPr>
            </w:pPr>
            <w:r w:rsidRPr="007B3CB7">
              <w:rPr>
                <w:sz w:val="20"/>
                <w:szCs w:val="20"/>
              </w:rPr>
              <w:t>Meilensteine und zu erzielende Ergebnisse</w:t>
            </w:r>
          </w:p>
          <w:p w14:paraId="1D74365E" w14:textId="77777777" w:rsidR="00AC21A3" w:rsidRPr="007B3CB7" w:rsidRDefault="00AC21A3" w:rsidP="00AC21A3">
            <w:pPr>
              <w:pStyle w:val="TableParagraph"/>
              <w:numPr>
                <w:ilvl w:val="0"/>
                <w:numId w:val="17"/>
              </w:numPr>
              <w:spacing w:before="60"/>
              <w:ind w:right="123"/>
              <w:rPr>
                <w:sz w:val="20"/>
                <w:szCs w:val="20"/>
              </w:rPr>
            </w:pPr>
            <w:r w:rsidRPr="007B3CB7">
              <w:rPr>
                <w:sz w:val="20"/>
                <w:szCs w:val="20"/>
              </w:rPr>
              <w:t>Abschlussüberprüfung</w:t>
            </w:r>
          </w:p>
          <w:p w14:paraId="0E567A23" w14:textId="77777777" w:rsidR="00AC21A3" w:rsidRPr="007B3CB7" w:rsidRDefault="00AC21A3" w:rsidP="00AC21A3">
            <w:pPr>
              <w:pStyle w:val="TableParagraph"/>
              <w:numPr>
                <w:ilvl w:val="0"/>
                <w:numId w:val="17"/>
              </w:numPr>
              <w:spacing w:before="60"/>
              <w:ind w:right="123"/>
              <w:rPr>
                <w:sz w:val="20"/>
                <w:szCs w:val="20"/>
              </w:rPr>
            </w:pPr>
            <w:r w:rsidRPr="007B3CB7">
              <w:rPr>
                <w:sz w:val="20"/>
                <w:szCs w:val="20"/>
              </w:rPr>
              <w:t>Einführungsplan</w:t>
            </w:r>
          </w:p>
        </w:tc>
      </w:tr>
    </w:tbl>
    <w:p w14:paraId="24F05EB1" w14:textId="77777777" w:rsidR="008F627B" w:rsidRPr="00D45B3F" w:rsidRDefault="008F627B" w:rsidP="008F627B">
      <w:pPr>
        <w:pStyle w:val="Textkrper"/>
        <w:spacing w:before="8"/>
      </w:pPr>
    </w:p>
    <w:p w14:paraId="3F839D4E" w14:textId="77777777" w:rsidR="008F627B" w:rsidRPr="00D45B3F" w:rsidRDefault="008F627B" w:rsidP="008F627B">
      <w:pPr>
        <w:rPr>
          <w:sz w:val="20"/>
          <w:szCs w:val="20"/>
        </w:rPr>
        <w:sectPr w:rsidR="008F627B" w:rsidRPr="00D45B3F">
          <w:pgSz w:w="11900" w:h="16840"/>
          <w:pgMar w:top="1680" w:right="0" w:bottom="860" w:left="1300" w:header="737" w:footer="676" w:gutter="0"/>
          <w:cols w:space="720"/>
        </w:sectPr>
      </w:pPr>
    </w:p>
    <w:p w14:paraId="32B10D44" w14:textId="77777777" w:rsidR="00A54773" w:rsidRPr="00D45B3F" w:rsidRDefault="00A54773">
      <w:pPr>
        <w:pStyle w:val="Textkrper"/>
        <w:spacing w:before="8"/>
      </w:pP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A54773" w:rsidRPr="00D45B3F" w14:paraId="46CDD228" w14:textId="77777777" w:rsidTr="008A3F62">
        <w:trPr>
          <w:trHeight w:val="6555"/>
        </w:trPr>
        <w:tc>
          <w:tcPr>
            <w:tcW w:w="2831" w:type="dxa"/>
          </w:tcPr>
          <w:p w14:paraId="4D56C2B8" w14:textId="625407CE" w:rsidR="00A54773" w:rsidRPr="00D45B3F" w:rsidRDefault="003D5D04">
            <w:pPr>
              <w:pStyle w:val="TableParagraph"/>
              <w:rPr>
                <w:sz w:val="20"/>
                <w:szCs w:val="20"/>
              </w:rPr>
            </w:pPr>
            <w:r w:rsidRPr="00D45B3F">
              <w:rPr>
                <w:sz w:val="20"/>
                <w:szCs w:val="20"/>
              </w:rPr>
              <w:t>3.</w:t>
            </w:r>
            <w:r w:rsidR="001E24E8" w:rsidRPr="00D45B3F">
              <w:rPr>
                <w:sz w:val="20"/>
                <w:szCs w:val="20"/>
              </w:rPr>
              <w:t>3</w:t>
            </w:r>
            <w:r w:rsidRPr="00D45B3F">
              <w:rPr>
                <w:sz w:val="20"/>
                <w:szCs w:val="20"/>
              </w:rPr>
              <w:t>.</w:t>
            </w:r>
          </w:p>
          <w:p w14:paraId="122987B7" w14:textId="24963DFD" w:rsidR="007B3CB7" w:rsidRPr="00D45B3F" w:rsidRDefault="003D5D04">
            <w:pPr>
              <w:pStyle w:val="TableParagraph"/>
              <w:spacing w:before="114"/>
              <w:ind w:right="248"/>
              <w:rPr>
                <w:sz w:val="20"/>
                <w:szCs w:val="20"/>
              </w:rPr>
            </w:pPr>
            <w:r w:rsidRPr="00D45B3F">
              <w:rPr>
                <w:sz w:val="20"/>
                <w:szCs w:val="20"/>
              </w:rPr>
              <w:t>Gibt es ein System für die Sammlung, die Auswertung</w:t>
            </w:r>
            <w:r w:rsidR="007B3CB7">
              <w:rPr>
                <w:sz w:val="20"/>
                <w:szCs w:val="20"/>
              </w:rPr>
              <w:t xml:space="preserve"> und den Einsatz von Schlüsselinformationen, um die Steuerungsmöglichkeit für das Management zu verbessern und die Effizient zu steigern?</w:t>
            </w:r>
          </w:p>
          <w:p w14:paraId="7C002736" w14:textId="2F5958A8" w:rsidR="00A54773" w:rsidRPr="00D45B3F" w:rsidRDefault="00A54773" w:rsidP="008A3F62">
            <w:pPr>
              <w:pStyle w:val="TableParagraph"/>
              <w:spacing w:before="114"/>
              <w:ind w:left="0" w:right="248"/>
              <w:rPr>
                <w:sz w:val="20"/>
                <w:szCs w:val="20"/>
              </w:rPr>
            </w:pPr>
          </w:p>
        </w:tc>
        <w:tc>
          <w:tcPr>
            <w:tcW w:w="6096" w:type="dxa"/>
          </w:tcPr>
          <w:p w14:paraId="2CED3316" w14:textId="77777777" w:rsidR="00A54773" w:rsidRPr="00D45B3F" w:rsidRDefault="003D5D04">
            <w:pPr>
              <w:pStyle w:val="TableParagraph"/>
              <w:ind w:left="106" w:right="135"/>
              <w:rPr>
                <w:sz w:val="20"/>
                <w:szCs w:val="20"/>
              </w:rPr>
            </w:pPr>
            <w:r w:rsidRPr="00D45B3F">
              <w:rPr>
                <w:sz w:val="20"/>
                <w:szCs w:val="20"/>
              </w:rPr>
              <w:t xml:space="preserve">Das Management sollte sämtliche Schlüsselinformationen </w:t>
            </w:r>
            <w:proofErr w:type="spellStart"/>
            <w:r w:rsidRPr="00D45B3F">
              <w:rPr>
                <w:sz w:val="20"/>
                <w:szCs w:val="20"/>
              </w:rPr>
              <w:t>identifi</w:t>
            </w:r>
            <w:proofErr w:type="spellEnd"/>
            <w:r w:rsidRPr="00D45B3F">
              <w:rPr>
                <w:sz w:val="20"/>
                <w:szCs w:val="20"/>
              </w:rPr>
              <w:t xml:space="preserve">- zieren sowie ein System einrichten, um sicherzustellen, dass die erforderlichen Informationen in der gesamten Agentur, d.h. von oben nach unten und vice </w:t>
            </w:r>
            <w:proofErr w:type="spellStart"/>
            <w:r w:rsidRPr="00D45B3F">
              <w:rPr>
                <w:sz w:val="20"/>
                <w:szCs w:val="20"/>
              </w:rPr>
              <w:t>versa</w:t>
            </w:r>
            <w:proofErr w:type="spellEnd"/>
            <w:r w:rsidRPr="00D45B3F">
              <w:rPr>
                <w:sz w:val="20"/>
                <w:szCs w:val="20"/>
              </w:rPr>
              <w:t>, kommuniziert werden.</w:t>
            </w:r>
          </w:p>
          <w:p w14:paraId="22CD9F32" w14:textId="77777777" w:rsidR="00A54773" w:rsidRPr="00D45B3F" w:rsidRDefault="003D5D04">
            <w:pPr>
              <w:pStyle w:val="TableParagraph"/>
              <w:spacing w:before="60"/>
              <w:ind w:left="106"/>
              <w:rPr>
                <w:sz w:val="20"/>
                <w:szCs w:val="20"/>
              </w:rPr>
            </w:pPr>
            <w:r w:rsidRPr="00D45B3F">
              <w:rPr>
                <w:sz w:val="20"/>
                <w:szCs w:val="20"/>
              </w:rPr>
              <w:t>Die wichtigsten Geschäftsinformationen sind z.B.:</w:t>
            </w:r>
          </w:p>
          <w:p w14:paraId="45611097" w14:textId="55526369" w:rsidR="00A54773" w:rsidRPr="00D45B3F" w:rsidRDefault="00E5650D">
            <w:pPr>
              <w:pStyle w:val="TableParagraph"/>
              <w:numPr>
                <w:ilvl w:val="0"/>
                <w:numId w:val="16"/>
              </w:numPr>
              <w:tabs>
                <w:tab w:val="left" w:pos="284"/>
              </w:tabs>
              <w:spacing w:before="174"/>
              <w:rPr>
                <w:sz w:val="20"/>
                <w:szCs w:val="20"/>
              </w:rPr>
            </w:pPr>
            <w:r>
              <w:rPr>
                <w:sz w:val="20"/>
                <w:szCs w:val="20"/>
              </w:rPr>
              <w:t>Aktionen zur Verbesserung der Geschäftsabläufe</w:t>
            </w:r>
          </w:p>
          <w:p w14:paraId="37C63903" w14:textId="77777777" w:rsidR="00A54773" w:rsidRPr="00D45B3F" w:rsidRDefault="003D5D04">
            <w:pPr>
              <w:pStyle w:val="TableParagraph"/>
              <w:numPr>
                <w:ilvl w:val="0"/>
                <w:numId w:val="16"/>
              </w:numPr>
              <w:tabs>
                <w:tab w:val="left" w:pos="284"/>
              </w:tabs>
              <w:spacing w:before="176"/>
              <w:rPr>
                <w:sz w:val="20"/>
                <w:szCs w:val="20"/>
              </w:rPr>
            </w:pPr>
            <w:r w:rsidRPr="00D45B3F">
              <w:rPr>
                <w:sz w:val="20"/>
                <w:szCs w:val="20"/>
              </w:rPr>
              <w:t>Überprüfung des</w:t>
            </w:r>
            <w:r w:rsidRPr="00D45B3F">
              <w:rPr>
                <w:spacing w:val="-3"/>
                <w:sz w:val="20"/>
                <w:szCs w:val="20"/>
              </w:rPr>
              <w:t xml:space="preserve"> </w:t>
            </w:r>
            <w:r w:rsidRPr="00D45B3F">
              <w:rPr>
                <w:sz w:val="20"/>
                <w:szCs w:val="20"/>
              </w:rPr>
              <w:t>Geschäftsplans</w:t>
            </w:r>
          </w:p>
          <w:p w14:paraId="4A85FEDB" w14:textId="77777777" w:rsidR="00A54773" w:rsidRPr="00D45B3F" w:rsidRDefault="003D5D04">
            <w:pPr>
              <w:pStyle w:val="TableParagraph"/>
              <w:numPr>
                <w:ilvl w:val="0"/>
                <w:numId w:val="16"/>
              </w:numPr>
              <w:tabs>
                <w:tab w:val="left" w:pos="284"/>
              </w:tabs>
              <w:spacing w:before="174"/>
              <w:rPr>
                <w:sz w:val="20"/>
                <w:szCs w:val="20"/>
              </w:rPr>
            </w:pPr>
            <w:r w:rsidRPr="00D45B3F">
              <w:rPr>
                <w:sz w:val="20"/>
                <w:szCs w:val="20"/>
              </w:rPr>
              <w:t>Buchhaltung, Gewinn- und</w:t>
            </w:r>
            <w:r w:rsidRPr="00D45B3F">
              <w:rPr>
                <w:spacing w:val="-6"/>
                <w:sz w:val="20"/>
                <w:szCs w:val="20"/>
              </w:rPr>
              <w:t xml:space="preserve"> </w:t>
            </w:r>
            <w:r w:rsidRPr="00D45B3F">
              <w:rPr>
                <w:sz w:val="20"/>
                <w:szCs w:val="20"/>
              </w:rPr>
              <w:t>Verlustrechnung</w:t>
            </w:r>
          </w:p>
          <w:p w14:paraId="118EFE70" w14:textId="77777777" w:rsidR="00A54773" w:rsidRPr="00D45B3F" w:rsidRDefault="003D5D04">
            <w:pPr>
              <w:pStyle w:val="TableParagraph"/>
              <w:numPr>
                <w:ilvl w:val="0"/>
                <w:numId w:val="16"/>
              </w:numPr>
              <w:tabs>
                <w:tab w:val="left" w:pos="284"/>
              </w:tabs>
              <w:spacing w:before="176"/>
              <w:rPr>
                <w:sz w:val="20"/>
                <w:szCs w:val="20"/>
              </w:rPr>
            </w:pPr>
            <w:r w:rsidRPr="00D45B3F">
              <w:rPr>
                <w:sz w:val="20"/>
                <w:szCs w:val="20"/>
              </w:rPr>
              <w:t>Überprüfung der Durchführung von Projekten oder</w:t>
            </w:r>
            <w:r w:rsidRPr="00D45B3F">
              <w:rPr>
                <w:spacing w:val="-10"/>
                <w:sz w:val="20"/>
                <w:szCs w:val="20"/>
              </w:rPr>
              <w:t xml:space="preserve"> </w:t>
            </w:r>
            <w:r w:rsidRPr="00D45B3F">
              <w:rPr>
                <w:sz w:val="20"/>
                <w:szCs w:val="20"/>
              </w:rPr>
              <w:t>Kampagnen</w:t>
            </w:r>
          </w:p>
          <w:p w14:paraId="35C3D13A" w14:textId="539ED52B" w:rsidR="00A54773" w:rsidRPr="00D45B3F" w:rsidRDefault="003D5D04">
            <w:pPr>
              <w:pStyle w:val="TableParagraph"/>
              <w:numPr>
                <w:ilvl w:val="0"/>
                <w:numId w:val="16"/>
              </w:numPr>
              <w:tabs>
                <w:tab w:val="left" w:pos="284"/>
              </w:tabs>
              <w:spacing w:before="174"/>
              <w:rPr>
                <w:sz w:val="20"/>
                <w:szCs w:val="20"/>
              </w:rPr>
            </w:pPr>
            <w:r w:rsidRPr="00D45B3F">
              <w:rPr>
                <w:sz w:val="20"/>
                <w:szCs w:val="20"/>
              </w:rPr>
              <w:t>Überprüfung der</w:t>
            </w:r>
            <w:r w:rsidRPr="00D45B3F">
              <w:rPr>
                <w:spacing w:val="-9"/>
                <w:sz w:val="20"/>
                <w:szCs w:val="20"/>
              </w:rPr>
              <w:t xml:space="preserve"> </w:t>
            </w:r>
            <w:proofErr w:type="spellStart"/>
            <w:proofErr w:type="gramStart"/>
            <w:r w:rsidRPr="00D45B3F">
              <w:rPr>
                <w:sz w:val="20"/>
                <w:szCs w:val="20"/>
              </w:rPr>
              <w:t>Kund</w:t>
            </w:r>
            <w:r w:rsidR="00766898">
              <w:rPr>
                <w:sz w:val="20"/>
                <w:szCs w:val="20"/>
              </w:rPr>
              <w:t>:innen</w:t>
            </w:r>
            <w:r w:rsidRPr="00D45B3F">
              <w:rPr>
                <w:sz w:val="20"/>
                <w:szCs w:val="20"/>
              </w:rPr>
              <w:t>zufriedenheit</w:t>
            </w:r>
            <w:proofErr w:type="spellEnd"/>
            <w:proofErr w:type="gramEnd"/>
          </w:p>
          <w:p w14:paraId="343E5CF0" w14:textId="0B97CA43" w:rsidR="00A54773" w:rsidRPr="00D45B3F" w:rsidRDefault="003D5D04">
            <w:pPr>
              <w:pStyle w:val="TableParagraph"/>
              <w:numPr>
                <w:ilvl w:val="0"/>
                <w:numId w:val="16"/>
              </w:numPr>
              <w:tabs>
                <w:tab w:val="left" w:pos="284"/>
              </w:tabs>
              <w:spacing w:before="176"/>
              <w:rPr>
                <w:sz w:val="20"/>
                <w:szCs w:val="20"/>
              </w:rPr>
            </w:pPr>
            <w:r w:rsidRPr="00D45B3F">
              <w:rPr>
                <w:sz w:val="20"/>
                <w:szCs w:val="20"/>
              </w:rPr>
              <w:t>Performance</w:t>
            </w:r>
            <w:r w:rsidR="00E5650D">
              <w:rPr>
                <w:sz w:val="20"/>
                <w:szCs w:val="20"/>
              </w:rPr>
              <w:t xml:space="preserve"> in</w:t>
            </w:r>
            <w:r w:rsidRPr="00D45B3F">
              <w:rPr>
                <w:sz w:val="20"/>
                <w:szCs w:val="20"/>
              </w:rPr>
              <w:t xml:space="preserve"> der</w:t>
            </w:r>
            <w:r w:rsidRPr="00D45B3F">
              <w:rPr>
                <w:spacing w:val="-10"/>
                <w:sz w:val="20"/>
                <w:szCs w:val="20"/>
              </w:rPr>
              <w:t xml:space="preserve"> </w:t>
            </w:r>
            <w:r w:rsidRPr="00D45B3F">
              <w:rPr>
                <w:sz w:val="20"/>
                <w:szCs w:val="20"/>
              </w:rPr>
              <w:t>Leistungserbringung</w:t>
            </w:r>
          </w:p>
          <w:p w14:paraId="578025DF" w14:textId="77777777" w:rsidR="00A54773" w:rsidRPr="00D45B3F" w:rsidRDefault="003D5D04">
            <w:pPr>
              <w:pStyle w:val="TableParagraph"/>
              <w:numPr>
                <w:ilvl w:val="0"/>
                <w:numId w:val="16"/>
              </w:numPr>
              <w:tabs>
                <w:tab w:val="left" w:pos="284"/>
              </w:tabs>
              <w:spacing w:before="174"/>
              <w:rPr>
                <w:sz w:val="20"/>
                <w:szCs w:val="20"/>
              </w:rPr>
            </w:pPr>
            <w:proofErr w:type="spellStart"/>
            <w:r w:rsidRPr="00D45B3F">
              <w:rPr>
                <w:sz w:val="20"/>
                <w:szCs w:val="20"/>
              </w:rPr>
              <w:t>Personalrecruiting</w:t>
            </w:r>
            <w:proofErr w:type="spellEnd"/>
            <w:r w:rsidRPr="00D45B3F">
              <w:rPr>
                <w:sz w:val="20"/>
                <w:szCs w:val="20"/>
              </w:rPr>
              <w:t>, -entwicklung und</w:t>
            </w:r>
            <w:r w:rsidRPr="00D45B3F">
              <w:rPr>
                <w:spacing w:val="-7"/>
                <w:sz w:val="20"/>
                <w:szCs w:val="20"/>
              </w:rPr>
              <w:t xml:space="preserve"> </w:t>
            </w:r>
            <w:r w:rsidRPr="00D45B3F">
              <w:rPr>
                <w:sz w:val="20"/>
                <w:szCs w:val="20"/>
              </w:rPr>
              <w:t>-fluktuation</w:t>
            </w:r>
          </w:p>
          <w:p w14:paraId="6A39CF2D" w14:textId="22CBECF7" w:rsidR="001E24E8" w:rsidRPr="00D45B3F" w:rsidRDefault="003D5D04" w:rsidP="00E5650D">
            <w:pPr>
              <w:pStyle w:val="TableParagraph"/>
              <w:spacing w:before="176"/>
              <w:ind w:left="106" w:right="101"/>
              <w:rPr>
                <w:sz w:val="20"/>
                <w:szCs w:val="20"/>
              </w:rPr>
            </w:pPr>
            <w:r w:rsidRPr="00D45B3F">
              <w:rPr>
                <w:sz w:val="20"/>
                <w:szCs w:val="20"/>
              </w:rPr>
              <w:t xml:space="preserve">Das System sollte eindeutig darstellen, welche Treffen abgehalten werden und Ausrichtung, Häufigkeit, Tagesordnung und </w:t>
            </w:r>
            <w:proofErr w:type="spellStart"/>
            <w:r w:rsidRPr="00D45B3F">
              <w:rPr>
                <w:sz w:val="20"/>
                <w:szCs w:val="20"/>
              </w:rPr>
              <w:t>Teilneh</w:t>
            </w:r>
            <w:proofErr w:type="spellEnd"/>
            <w:r w:rsidRPr="00D45B3F">
              <w:rPr>
                <w:sz w:val="20"/>
                <w:szCs w:val="20"/>
              </w:rPr>
              <w:t xml:space="preserve">- </w:t>
            </w:r>
            <w:proofErr w:type="spellStart"/>
            <w:proofErr w:type="gramStart"/>
            <w:r w:rsidRPr="00D45B3F">
              <w:rPr>
                <w:sz w:val="20"/>
                <w:szCs w:val="20"/>
              </w:rPr>
              <w:t>mer</w:t>
            </w:r>
            <w:r w:rsidR="00EE6345">
              <w:rPr>
                <w:sz w:val="20"/>
                <w:szCs w:val="20"/>
              </w:rPr>
              <w:t>:innen</w:t>
            </w:r>
            <w:proofErr w:type="spellEnd"/>
            <w:proofErr w:type="gramEnd"/>
            <w:r w:rsidRPr="00D45B3F">
              <w:rPr>
                <w:sz w:val="20"/>
                <w:szCs w:val="20"/>
              </w:rPr>
              <w:t xml:space="preserve"> dokumentieren. Es sollte sicherstellen, dass die Informationen über eine angemessene Qualität verfügen, rechtzeitig erfolgen und an die erforderlichen </w:t>
            </w:r>
            <w:proofErr w:type="spellStart"/>
            <w:proofErr w:type="gramStart"/>
            <w:r w:rsidR="00541415">
              <w:rPr>
                <w:sz w:val="20"/>
                <w:szCs w:val="20"/>
              </w:rPr>
              <w:t>Mitarbeiter:innen</w:t>
            </w:r>
            <w:proofErr w:type="spellEnd"/>
            <w:proofErr w:type="gramEnd"/>
            <w:r w:rsidRPr="00D45B3F">
              <w:rPr>
                <w:sz w:val="20"/>
                <w:szCs w:val="20"/>
              </w:rPr>
              <w:t xml:space="preserve"> weitergegeben werden.</w:t>
            </w:r>
          </w:p>
        </w:tc>
      </w:tr>
    </w:tbl>
    <w:p w14:paraId="61041615" w14:textId="77777777" w:rsidR="00A54773" w:rsidRPr="00D45B3F" w:rsidRDefault="00A54773">
      <w:pPr>
        <w:rPr>
          <w:sz w:val="20"/>
          <w:szCs w:val="20"/>
        </w:rPr>
        <w:sectPr w:rsidR="00A54773" w:rsidRPr="00D45B3F">
          <w:pgSz w:w="11900" w:h="16840"/>
          <w:pgMar w:top="1680" w:right="0" w:bottom="860" w:left="1300" w:header="737" w:footer="676" w:gutter="0"/>
          <w:cols w:space="720"/>
        </w:sectPr>
      </w:pPr>
    </w:p>
    <w:p w14:paraId="2BAE15A4" w14:textId="77777777" w:rsidR="006F27AA" w:rsidRPr="00D45B3F" w:rsidRDefault="006F27AA">
      <w:pPr>
        <w:pStyle w:val="Textkrper"/>
        <w:spacing w:before="8"/>
      </w:pPr>
    </w:p>
    <w:p w14:paraId="3A83CA65" w14:textId="77777777" w:rsidR="00A54773" w:rsidRPr="00D45B3F" w:rsidRDefault="003D5D04">
      <w:pPr>
        <w:pStyle w:val="berschrift2"/>
        <w:numPr>
          <w:ilvl w:val="0"/>
          <w:numId w:val="25"/>
        </w:numPr>
        <w:tabs>
          <w:tab w:val="left" w:pos="544"/>
          <w:tab w:val="left" w:pos="545"/>
        </w:tabs>
      </w:pPr>
      <w:r w:rsidRPr="00D45B3F">
        <w:t>Finanzsystem</w:t>
      </w:r>
    </w:p>
    <w:p w14:paraId="6CF8602D" w14:textId="77777777" w:rsidR="00A54773" w:rsidRPr="00D45B3F" w:rsidRDefault="003D5D04">
      <w:pPr>
        <w:pStyle w:val="Textkrper"/>
        <w:spacing w:before="123"/>
        <w:ind w:left="118" w:right="1468"/>
      </w:pPr>
      <w:r w:rsidRPr="00D45B3F">
        <w:t xml:space="preserve">Eine Agentur muss nachweisen, dass ihre Finanzmanagementsysteme angemessen sind, um die Agentur operativ wirksam führen zu können. Dieses Element ist nicht als umfassende Finanzprüfung vorgesehen, sondern soll lediglich sicherstellen, dass grundsätzliche Kontrollmechanismen für das </w:t>
      </w:r>
      <w:proofErr w:type="spellStart"/>
      <w:r w:rsidRPr="00D45B3F">
        <w:t>Fi</w:t>
      </w:r>
      <w:proofErr w:type="spellEnd"/>
      <w:r w:rsidRPr="00D45B3F">
        <w:t xml:space="preserve">- </w:t>
      </w:r>
      <w:proofErr w:type="spellStart"/>
      <w:r w:rsidRPr="00D45B3F">
        <w:t>nanzmanagement</w:t>
      </w:r>
      <w:proofErr w:type="spellEnd"/>
      <w:r w:rsidRPr="00D45B3F">
        <w:t xml:space="preserve"> der Agentur vorhanden sind und funktionieren.</w:t>
      </w:r>
    </w:p>
    <w:p w14:paraId="6C26473F" w14:textId="77777777" w:rsidR="00A54773" w:rsidRPr="00D45B3F" w:rsidRDefault="00A54773">
      <w:pPr>
        <w:pStyle w:val="Textkrper"/>
        <w:spacing w:before="2"/>
      </w:pP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A54773" w:rsidRPr="00D45B3F" w14:paraId="75732304" w14:textId="77777777">
        <w:trPr>
          <w:trHeight w:val="3285"/>
        </w:trPr>
        <w:tc>
          <w:tcPr>
            <w:tcW w:w="2831" w:type="dxa"/>
          </w:tcPr>
          <w:p w14:paraId="138838B8" w14:textId="77777777" w:rsidR="00A54773" w:rsidRPr="00D45B3F" w:rsidRDefault="003D5D04">
            <w:pPr>
              <w:pStyle w:val="TableParagraph"/>
              <w:rPr>
                <w:sz w:val="20"/>
                <w:szCs w:val="20"/>
              </w:rPr>
            </w:pPr>
            <w:r w:rsidRPr="00D45B3F">
              <w:rPr>
                <w:sz w:val="20"/>
                <w:szCs w:val="20"/>
              </w:rPr>
              <w:t>4.1.</w:t>
            </w:r>
          </w:p>
          <w:p w14:paraId="6BF4B5FF" w14:textId="6A790E84" w:rsidR="00A54773" w:rsidRPr="00D45B3F" w:rsidRDefault="003D5D04">
            <w:pPr>
              <w:pStyle w:val="TableParagraph"/>
              <w:spacing w:before="115"/>
              <w:ind w:right="81"/>
              <w:rPr>
                <w:sz w:val="20"/>
                <w:szCs w:val="20"/>
              </w:rPr>
            </w:pPr>
            <w:r w:rsidRPr="00D45B3F">
              <w:rPr>
                <w:sz w:val="20"/>
                <w:szCs w:val="20"/>
              </w:rPr>
              <w:t>Verfügt die Agentur über eine angemessene</w:t>
            </w:r>
            <w:r w:rsidR="00852573">
              <w:rPr>
                <w:sz w:val="20"/>
                <w:szCs w:val="20"/>
              </w:rPr>
              <w:t xml:space="preserve">, zumindest </w:t>
            </w:r>
            <w:r w:rsidR="00FB3E6E" w:rsidRPr="00D45B3F">
              <w:rPr>
                <w:sz w:val="20"/>
                <w:szCs w:val="20"/>
              </w:rPr>
              <w:t xml:space="preserve">monatliche </w:t>
            </w:r>
            <w:r w:rsidRPr="00D45B3F">
              <w:rPr>
                <w:sz w:val="20"/>
                <w:szCs w:val="20"/>
              </w:rPr>
              <w:t>Buchführung?</w:t>
            </w:r>
          </w:p>
        </w:tc>
        <w:tc>
          <w:tcPr>
            <w:tcW w:w="6096" w:type="dxa"/>
          </w:tcPr>
          <w:p w14:paraId="25F6D899" w14:textId="044E8B69" w:rsidR="00A54773" w:rsidRPr="00D45B3F" w:rsidRDefault="003D5D04">
            <w:pPr>
              <w:pStyle w:val="TableParagraph"/>
              <w:ind w:left="106" w:right="175"/>
              <w:rPr>
                <w:sz w:val="20"/>
                <w:szCs w:val="20"/>
              </w:rPr>
            </w:pPr>
            <w:r w:rsidRPr="00D45B3F">
              <w:rPr>
                <w:sz w:val="20"/>
                <w:szCs w:val="20"/>
              </w:rPr>
              <w:t xml:space="preserve">Die Agentur sollte wichtige Informationen des Finanzmanage- </w:t>
            </w:r>
            <w:proofErr w:type="spellStart"/>
            <w:r w:rsidRPr="00D45B3F">
              <w:rPr>
                <w:sz w:val="20"/>
                <w:szCs w:val="20"/>
              </w:rPr>
              <w:t>ments</w:t>
            </w:r>
            <w:proofErr w:type="spellEnd"/>
            <w:r w:rsidRPr="00D45B3F">
              <w:rPr>
                <w:sz w:val="20"/>
                <w:szCs w:val="20"/>
              </w:rPr>
              <w:t xml:space="preserve"> zusammenstellen, was zum Beispiel </w:t>
            </w:r>
            <w:r w:rsidR="00EE6345" w:rsidRPr="00D45B3F">
              <w:rPr>
                <w:sz w:val="20"/>
                <w:szCs w:val="20"/>
              </w:rPr>
              <w:t>Folgendes</w:t>
            </w:r>
            <w:r w:rsidRPr="00D45B3F">
              <w:rPr>
                <w:sz w:val="20"/>
                <w:szCs w:val="20"/>
              </w:rPr>
              <w:t xml:space="preserve"> umfasst: Gewinn- und Verlustrechnungen, Bilanzen, </w:t>
            </w:r>
            <w:r w:rsidR="00E5650D">
              <w:rPr>
                <w:sz w:val="20"/>
                <w:szCs w:val="20"/>
              </w:rPr>
              <w:t xml:space="preserve">Prognosen zum Umsatz sowie weitere </w:t>
            </w:r>
            <w:r w:rsidRPr="00D45B3F">
              <w:rPr>
                <w:sz w:val="20"/>
                <w:szCs w:val="20"/>
              </w:rPr>
              <w:t>Schlüsselzahlen/-indikatoren und Berichte über die Finanzsituation, die für das Management erstellt werden.</w:t>
            </w:r>
          </w:p>
          <w:p w14:paraId="047D9997" w14:textId="77777777" w:rsidR="00A54773" w:rsidRPr="00D45B3F" w:rsidRDefault="003D5D04">
            <w:pPr>
              <w:pStyle w:val="TableParagraph"/>
              <w:spacing w:before="60"/>
              <w:ind w:left="106" w:right="157"/>
              <w:rPr>
                <w:sz w:val="20"/>
                <w:szCs w:val="20"/>
              </w:rPr>
            </w:pPr>
            <w:r w:rsidRPr="00D45B3F">
              <w:rPr>
                <w:sz w:val="20"/>
                <w:szCs w:val="20"/>
              </w:rPr>
              <w:t xml:space="preserve">Die Agentur sollte ebenfalls Nachweise über sämtliche </w:t>
            </w:r>
            <w:proofErr w:type="spellStart"/>
            <w:r w:rsidRPr="00D45B3F">
              <w:rPr>
                <w:sz w:val="20"/>
                <w:szCs w:val="20"/>
              </w:rPr>
              <w:t>durchge</w:t>
            </w:r>
            <w:proofErr w:type="spellEnd"/>
            <w:r w:rsidRPr="00D45B3F">
              <w:rPr>
                <w:sz w:val="20"/>
                <w:szCs w:val="20"/>
              </w:rPr>
              <w:t xml:space="preserve">- führten Analysen zur Einstufung der Finanzsituation (siehe Ab- schnitt 3.3) vorlegen sowie sämtliche Analysen über </w:t>
            </w:r>
            <w:proofErr w:type="spellStart"/>
            <w:r w:rsidRPr="00D45B3F">
              <w:rPr>
                <w:sz w:val="20"/>
                <w:szCs w:val="20"/>
              </w:rPr>
              <w:t>Schlüsselbe</w:t>
            </w:r>
            <w:proofErr w:type="spellEnd"/>
            <w:r w:rsidRPr="00D45B3F">
              <w:rPr>
                <w:sz w:val="20"/>
                <w:szCs w:val="20"/>
              </w:rPr>
              <w:t>- reiche der Beratungstätigkeit, wie z.B. Over-Servicing.</w:t>
            </w:r>
          </w:p>
          <w:p w14:paraId="09E01ADC" w14:textId="31366524" w:rsidR="00FB3E6E" w:rsidRPr="00D45B3F" w:rsidRDefault="00FB3E6E" w:rsidP="008A3F62">
            <w:pPr>
              <w:pStyle w:val="TableParagraph"/>
              <w:numPr>
                <w:ilvl w:val="0"/>
                <w:numId w:val="16"/>
              </w:numPr>
              <w:spacing w:before="60"/>
              <w:ind w:right="157"/>
              <w:rPr>
                <w:sz w:val="20"/>
                <w:szCs w:val="20"/>
              </w:rPr>
            </w:pPr>
            <w:r w:rsidRPr="00D45B3F">
              <w:rPr>
                <w:sz w:val="20"/>
                <w:szCs w:val="20"/>
              </w:rPr>
              <w:t>Sind monatliche Buchführungen aufbereitet?</w:t>
            </w:r>
          </w:p>
        </w:tc>
      </w:tr>
      <w:tr w:rsidR="00A54773" w:rsidRPr="00D45B3F" w14:paraId="2348DB8A" w14:textId="77777777">
        <w:trPr>
          <w:trHeight w:val="2189"/>
        </w:trPr>
        <w:tc>
          <w:tcPr>
            <w:tcW w:w="2831" w:type="dxa"/>
          </w:tcPr>
          <w:p w14:paraId="5D133A07" w14:textId="77777777" w:rsidR="00A54773" w:rsidRPr="00D45B3F" w:rsidRDefault="003D5D04">
            <w:pPr>
              <w:pStyle w:val="TableParagraph"/>
              <w:rPr>
                <w:sz w:val="20"/>
                <w:szCs w:val="20"/>
              </w:rPr>
            </w:pPr>
            <w:r w:rsidRPr="00D45B3F">
              <w:rPr>
                <w:sz w:val="20"/>
                <w:szCs w:val="20"/>
              </w:rPr>
              <w:t>4.2.</w:t>
            </w:r>
          </w:p>
          <w:p w14:paraId="45A5F5D6" w14:textId="03C67DC3" w:rsidR="00A54773" w:rsidRPr="00D45B3F" w:rsidRDefault="00FB3E6E">
            <w:pPr>
              <w:pStyle w:val="TableParagraph"/>
              <w:spacing w:before="115"/>
              <w:ind w:right="204"/>
              <w:rPr>
                <w:sz w:val="20"/>
                <w:szCs w:val="20"/>
              </w:rPr>
            </w:pPr>
            <w:r w:rsidRPr="00D45B3F">
              <w:rPr>
                <w:sz w:val="20"/>
                <w:szCs w:val="20"/>
              </w:rPr>
              <w:t xml:space="preserve">Verfügt die Agentur über ein einheitliches und wirksames Verfahren zur Berechnung der Honorare für </w:t>
            </w:r>
            <w:proofErr w:type="spellStart"/>
            <w:proofErr w:type="gramStart"/>
            <w:r w:rsidRPr="00D45B3F">
              <w:rPr>
                <w:sz w:val="20"/>
                <w:szCs w:val="20"/>
              </w:rPr>
              <w:t>Kund</w:t>
            </w:r>
            <w:r w:rsidR="00766898">
              <w:rPr>
                <w:sz w:val="20"/>
                <w:szCs w:val="20"/>
              </w:rPr>
              <w:t>:innen</w:t>
            </w:r>
            <w:r w:rsidRPr="00D45B3F">
              <w:rPr>
                <w:sz w:val="20"/>
                <w:szCs w:val="20"/>
              </w:rPr>
              <w:t>arbeit</w:t>
            </w:r>
            <w:proofErr w:type="spellEnd"/>
            <w:proofErr w:type="gramEnd"/>
            <w:r w:rsidRPr="00D45B3F">
              <w:rPr>
                <w:sz w:val="20"/>
                <w:szCs w:val="20"/>
              </w:rPr>
              <w:t>?</w:t>
            </w:r>
          </w:p>
        </w:tc>
        <w:tc>
          <w:tcPr>
            <w:tcW w:w="6096" w:type="dxa"/>
          </w:tcPr>
          <w:p w14:paraId="08A16742" w14:textId="129CAD99" w:rsidR="00A54773" w:rsidRPr="00D45B3F" w:rsidRDefault="00FB3E6E" w:rsidP="008A3F62">
            <w:pPr>
              <w:pStyle w:val="TableParagraph"/>
              <w:numPr>
                <w:ilvl w:val="0"/>
                <w:numId w:val="16"/>
              </w:numPr>
              <w:ind w:right="145"/>
              <w:rPr>
                <w:sz w:val="20"/>
                <w:szCs w:val="20"/>
              </w:rPr>
            </w:pPr>
            <w:r w:rsidRPr="00D45B3F">
              <w:rPr>
                <w:sz w:val="20"/>
                <w:szCs w:val="20"/>
              </w:rPr>
              <w:t>Gibt es ein Standardverfahren für die Berechnung von Honoraren für Agenturangebote?</w:t>
            </w:r>
          </w:p>
          <w:p w14:paraId="0AD4DDAD" w14:textId="54470027" w:rsidR="00FB3E6E" w:rsidRPr="00D45B3F" w:rsidRDefault="00FB3E6E" w:rsidP="008A3F62">
            <w:pPr>
              <w:pStyle w:val="TableParagraph"/>
              <w:numPr>
                <w:ilvl w:val="0"/>
                <w:numId w:val="16"/>
              </w:numPr>
              <w:ind w:right="145"/>
              <w:rPr>
                <w:sz w:val="20"/>
                <w:szCs w:val="20"/>
              </w:rPr>
            </w:pPr>
            <w:r w:rsidRPr="00D45B3F">
              <w:rPr>
                <w:sz w:val="20"/>
                <w:szCs w:val="20"/>
              </w:rPr>
              <w:t xml:space="preserve">Werden alle </w:t>
            </w:r>
            <w:proofErr w:type="spellStart"/>
            <w:proofErr w:type="gramStart"/>
            <w:r w:rsidRPr="00D45B3F">
              <w:rPr>
                <w:sz w:val="20"/>
                <w:szCs w:val="20"/>
              </w:rPr>
              <w:t>Kund</w:t>
            </w:r>
            <w:r w:rsidR="00766898">
              <w:rPr>
                <w:sz w:val="20"/>
                <w:szCs w:val="20"/>
              </w:rPr>
              <w:t>:innen</w:t>
            </w:r>
            <w:r w:rsidRPr="00D45B3F">
              <w:rPr>
                <w:sz w:val="20"/>
                <w:szCs w:val="20"/>
              </w:rPr>
              <w:t>angebote</w:t>
            </w:r>
            <w:proofErr w:type="spellEnd"/>
            <w:proofErr w:type="gramEnd"/>
            <w:r w:rsidRPr="00D45B3F">
              <w:rPr>
                <w:sz w:val="20"/>
                <w:szCs w:val="20"/>
              </w:rPr>
              <w:t xml:space="preserve"> von den leitenden </w:t>
            </w:r>
            <w:proofErr w:type="spellStart"/>
            <w:r w:rsidR="00541415">
              <w:rPr>
                <w:sz w:val="20"/>
                <w:szCs w:val="20"/>
              </w:rPr>
              <w:t>Mitarbeiter:inne</w:t>
            </w:r>
            <w:r w:rsidRPr="00D45B3F">
              <w:rPr>
                <w:sz w:val="20"/>
                <w:szCs w:val="20"/>
              </w:rPr>
              <w:t>n</w:t>
            </w:r>
            <w:proofErr w:type="spellEnd"/>
            <w:r w:rsidRPr="00D45B3F">
              <w:rPr>
                <w:sz w:val="20"/>
                <w:szCs w:val="20"/>
              </w:rPr>
              <w:t xml:space="preserve"> vorbereitet oder abgezeichnet?</w:t>
            </w:r>
          </w:p>
        </w:tc>
      </w:tr>
      <w:tr w:rsidR="00FB3E6E" w:rsidRPr="00D45B3F" w14:paraId="165899F8" w14:textId="77777777">
        <w:trPr>
          <w:trHeight w:val="2189"/>
        </w:trPr>
        <w:tc>
          <w:tcPr>
            <w:tcW w:w="2831" w:type="dxa"/>
          </w:tcPr>
          <w:p w14:paraId="0F6D4BDF" w14:textId="38D1C8E1" w:rsidR="00AC21A3" w:rsidRPr="00AC21A3" w:rsidRDefault="00AC21A3" w:rsidP="00AC21A3">
            <w:pPr>
              <w:pStyle w:val="TableParagraph"/>
              <w:spacing w:line="276" w:lineRule="auto"/>
              <w:rPr>
                <w:sz w:val="20"/>
                <w:szCs w:val="20"/>
              </w:rPr>
            </w:pPr>
            <w:r w:rsidRPr="00AC21A3">
              <w:rPr>
                <w:sz w:val="20"/>
                <w:szCs w:val="20"/>
              </w:rPr>
              <w:t>4.</w:t>
            </w:r>
            <w:r w:rsidR="00817310">
              <w:rPr>
                <w:sz w:val="20"/>
                <w:szCs w:val="20"/>
              </w:rPr>
              <w:t>3</w:t>
            </w:r>
            <w:r w:rsidRPr="00AC21A3">
              <w:rPr>
                <w:sz w:val="20"/>
                <w:szCs w:val="20"/>
              </w:rPr>
              <w:t>.</w:t>
            </w:r>
          </w:p>
          <w:p w14:paraId="51B4CF1D" w14:textId="42DDBD2C" w:rsidR="00FB3E6E" w:rsidRPr="00D45B3F" w:rsidRDefault="00AC21A3" w:rsidP="00FB3E6E">
            <w:pPr>
              <w:pStyle w:val="TableParagraph"/>
              <w:rPr>
                <w:sz w:val="20"/>
                <w:szCs w:val="20"/>
              </w:rPr>
            </w:pPr>
            <w:r w:rsidRPr="00AC21A3">
              <w:rPr>
                <w:sz w:val="20"/>
                <w:szCs w:val="20"/>
              </w:rPr>
              <w:t xml:space="preserve">Verfügt die Agentur über ein einheitliches und wirksames Verfahren zur </w:t>
            </w:r>
            <w:r w:rsidR="00817310">
              <w:rPr>
                <w:sz w:val="20"/>
                <w:szCs w:val="20"/>
              </w:rPr>
              <w:t xml:space="preserve">Kontrolle der Rechnungslegung an </w:t>
            </w:r>
            <w:proofErr w:type="spellStart"/>
            <w:proofErr w:type="gramStart"/>
            <w:r w:rsidR="00817310">
              <w:rPr>
                <w:sz w:val="20"/>
                <w:szCs w:val="20"/>
              </w:rPr>
              <w:t>Kund</w:t>
            </w:r>
            <w:r w:rsidR="00EE6345">
              <w:rPr>
                <w:sz w:val="20"/>
                <w:szCs w:val="20"/>
              </w:rPr>
              <w:t>:innen</w:t>
            </w:r>
            <w:proofErr w:type="spellEnd"/>
            <w:proofErr w:type="gramEnd"/>
            <w:r w:rsidR="00817310">
              <w:rPr>
                <w:sz w:val="20"/>
                <w:szCs w:val="20"/>
              </w:rPr>
              <w:t>?</w:t>
            </w:r>
          </w:p>
        </w:tc>
        <w:tc>
          <w:tcPr>
            <w:tcW w:w="6096" w:type="dxa"/>
          </w:tcPr>
          <w:p w14:paraId="1B5C5F7F" w14:textId="5B926912" w:rsidR="00DD51B5" w:rsidRPr="00D45B3F" w:rsidRDefault="00DD51B5" w:rsidP="00DD51B5">
            <w:pPr>
              <w:pStyle w:val="TableParagraph"/>
              <w:ind w:left="106" w:right="145"/>
              <w:rPr>
                <w:sz w:val="20"/>
                <w:szCs w:val="20"/>
              </w:rPr>
            </w:pPr>
            <w:r w:rsidRPr="00D45B3F">
              <w:rPr>
                <w:sz w:val="20"/>
                <w:szCs w:val="20"/>
              </w:rPr>
              <w:t xml:space="preserve">Die Agentur sollte nachweisen, dass sie über eine wirksame Kon- trolle </w:t>
            </w:r>
            <w:r w:rsidR="00817310">
              <w:rPr>
                <w:sz w:val="20"/>
                <w:szCs w:val="20"/>
              </w:rPr>
              <w:t>ausstehender Rechnungslegungen verfügt,</w:t>
            </w:r>
            <w:r w:rsidRPr="00D45B3F">
              <w:rPr>
                <w:sz w:val="20"/>
                <w:szCs w:val="20"/>
              </w:rPr>
              <w:t xml:space="preserve"> </w:t>
            </w:r>
            <w:r w:rsidR="00817310">
              <w:rPr>
                <w:sz w:val="20"/>
                <w:szCs w:val="20"/>
              </w:rPr>
              <w:t>inklusive</w:t>
            </w:r>
            <w:r w:rsidRPr="00D45B3F">
              <w:rPr>
                <w:sz w:val="20"/>
                <w:szCs w:val="20"/>
              </w:rPr>
              <w:t xml:space="preserve"> Bewertungen der Bonität, Nachweise über Wertberichtigungen auf uneinbringliche Forderungen</w:t>
            </w:r>
            <w:r w:rsidR="00817310">
              <w:rPr>
                <w:sz w:val="20"/>
                <w:szCs w:val="20"/>
              </w:rPr>
              <w:t xml:space="preserve"> oder</w:t>
            </w:r>
            <w:r w:rsidR="00817310" w:rsidRPr="00D45B3F">
              <w:rPr>
                <w:sz w:val="20"/>
                <w:szCs w:val="20"/>
              </w:rPr>
              <w:t xml:space="preserve"> </w:t>
            </w:r>
            <w:r w:rsidRPr="00D45B3F">
              <w:rPr>
                <w:sz w:val="20"/>
                <w:szCs w:val="20"/>
              </w:rPr>
              <w:t>Listen mit Altschuldnern und Gläubigerlisten.</w:t>
            </w:r>
          </w:p>
          <w:p w14:paraId="4F189144" w14:textId="4FAF1521" w:rsidR="00FB3E6E" w:rsidRPr="00D45B3F" w:rsidRDefault="00FB3E6E" w:rsidP="008A3F62">
            <w:pPr>
              <w:pStyle w:val="TableParagraph"/>
              <w:numPr>
                <w:ilvl w:val="0"/>
                <w:numId w:val="16"/>
              </w:numPr>
              <w:rPr>
                <w:sz w:val="20"/>
                <w:szCs w:val="20"/>
              </w:rPr>
            </w:pPr>
            <w:r w:rsidRPr="00D45B3F">
              <w:rPr>
                <w:sz w:val="20"/>
                <w:szCs w:val="20"/>
              </w:rPr>
              <w:t xml:space="preserve">Gibt es ein Standardverfahren für die Erstellung von </w:t>
            </w:r>
            <w:proofErr w:type="spellStart"/>
            <w:proofErr w:type="gramStart"/>
            <w:r w:rsidRPr="00D45B3F">
              <w:rPr>
                <w:sz w:val="20"/>
                <w:szCs w:val="20"/>
              </w:rPr>
              <w:t>Kund</w:t>
            </w:r>
            <w:r w:rsidR="00766898">
              <w:rPr>
                <w:sz w:val="20"/>
                <w:szCs w:val="20"/>
              </w:rPr>
              <w:t>:innen</w:t>
            </w:r>
            <w:r w:rsidRPr="00D45B3F">
              <w:rPr>
                <w:sz w:val="20"/>
                <w:szCs w:val="20"/>
              </w:rPr>
              <w:t>rechnungen</w:t>
            </w:r>
            <w:proofErr w:type="spellEnd"/>
            <w:proofErr w:type="gramEnd"/>
            <w:r w:rsidRPr="00D45B3F">
              <w:rPr>
                <w:sz w:val="20"/>
                <w:szCs w:val="20"/>
              </w:rPr>
              <w:t>?</w:t>
            </w:r>
            <w:r w:rsidR="004A117E">
              <w:rPr>
                <w:sz w:val="20"/>
                <w:szCs w:val="20"/>
              </w:rPr>
              <w:t xml:space="preserve"> </w:t>
            </w:r>
          </w:p>
          <w:p w14:paraId="207A7EA1" w14:textId="5C4879F1" w:rsidR="00DD51B5" w:rsidRPr="00D45B3F" w:rsidRDefault="00FB3E6E" w:rsidP="008A3F62">
            <w:pPr>
              <w:pStyle w:val="TableParagraph"/>
              <w:numPr>
                <w:ilvl w:val="0"/>
                <w:numId w:val="16"/>
              </w:numPr>
              <w:ind w:right="234"/>
              <w:rPr>
                <w:sz w:val="20"/>
                <w:szCs w:val="20"/>
              </w:rPr>
            </w:pPr>
            <w:r w:rsidRPr="00D45B3F">
              <w:rPr>
                <w:sz w:val="20"/>
                <w:szCs w:val="20"/>
              </w:rPr>
              <w:t>Gibt es ein Standardverfahren für die Kreditkontrolle?</w:t>
            </w:r>
            <w:r w:rsidR="00DD51B5">
              <w:rPr>
                <w:sz w:val="20"/>
                <w:szCs w:val="20"/>
              </w:rPr>
              <w:t xml:space="preserve">  </w:t>
            </w:r>
          </w:p>
        </w:tc>
      </w:tr>
    </w:tbl>
    <w:p w14:paraId="7F9443D1" w14:textId="77777777" w:rsidR="00A54773" w:rsidRDefault="00A54773">
      <w:pPr>
        <w:rPr>
          <w:sz w:val="20"/>
          <w:szCs w:val="20"/>
        </w:rPr>
      </w:pPr>
    </w:p>
    <w:p w14:paraId="4B8AAEE5" w14:textId="77777777" w:rsidR="00AC21A3" w:rsidRPr="00D45B3F" w:rsidRDefault="00AC21A3">
      <w:pPr>
        <w:rPr>
          <w:sz w:val="20"/>
          <w:szCs w:val="20"/>
        </w:rPr>
      </w:pPr>
    </w:p>
    <w:tbl>
      <w:tblPr>
        <w:tblStyle w:val="TableNormal"/>
        <w:tblpPr w:leftFromText="141" w:rightFromText="141" w:vertAnchor="page" w:horzAnchor="margin" w:tblpY="2142"/>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AC21A3" w:rsidRPr="00D45B3F" w14:paraId="5FEE4A68" w14:textId="77777777" w:rsidTr="008A3F62">
        <w:trPr>
          <w:trHeight w:val="2189"/>
        </w:trPr>
        <w:tc>
          <w:tcPr>
            <w:tcW w:w="2831" w:type="dxa"/>
          </w:tcPr>
          <w:p w14:paraId="71451560" w14:textId="77777777" w:rsidR="00AC21A3" w:rsidRPr="00D45B3F" w:rsidRDefault="00AC21A3" w:rsidP="00AC21A3">
            <w:pPr>
              <w:pStyle w:val="TableParagraph"/>
              <w:rPr>
                <w:sz w:val="20"/>
                <w:szCs w:val="20"/>
              </w:rPr>
            </w:pPr>
            <w:r w:rsidRPr="00D45B3F">
              <w:rPr>
                <w:sz w:val="20"/>
                <w:szCs w:val="20"/>
              </w:rPr>
              <w:t>4.4.</w:t>
            </w:r>
          </w:p>
          <w:p w14:paraId="02520907" w14:textId="0ACA6C28" w:rsidR="00AC21A3" w:rsidRPr="00D45B3F" w:rsidRDefault="00AC21A3" w:rsidP="00AC21A3">
            <w:pPr>
              <w:pStyle w:val="TableParagraph"/>
              <w:spacing w:before="115"/>
              <w:ind w:right="271"/>
              <w:rPr>
                <w:sz w:val="20"/>
                <w:szCs w:val="20"/>
              </w:rPr>
            </w:pPr>
            <w:r w:rsidRPr="00D45B3F">
              <w:rPr>
                <w:sz w:val="20"/>
                <w:szCs w:val="20"/>
              </w:rPr>
              <w:t xml:space="preserve">Verfügt die Agentur über wirksame Systeme zur Verwaltung der Zeit- </w:t>
            </w:r>
            <w:proofErr w:type="spellStart"/>
            <w:r w:rsidRPr="00D45B3F">
              <w:rPr>
                <w:sz w:val="20"/>
                <w:szCs w:val="20"/>
              </w:rPr>
              <w:t>aufzeichnungen</w:t>
            </w:r>
            <w:proofErr w:type="spellEnd"/>
            <w:r w:rsidRPr="00D45B3F">
              <w:rPr>
                <w:sz w:val="20"/>
                <w:szCs w:val="20"/>
              </w:rPr>
              <w:t xml:space="preserve"> und zur Berichterstattung über die Auslastung und die Über- bzw. Unterversorgung der </w:t>
            </w:r>
            <w:proofErr w:type="spellStart"/>
            <w:proofErr w:type="gramStart"/>
            <w:r w:rsidRPr="00D45B3F">
              <w:rPr>
                <w:sz w:val="20"/>
                <w:szCs w:val="20"/>
              </w:rPr>
              <w:t>Kund</w:t>
            </w:r>
            <w:r w:rsidR="00EE6345">
              <w:rPr>
                <w:sz w:val="20"/>
                <w:szCs w:val="20"/>
              </w:rPr>
              <w:t>:innen</w:t>
            </w:r>
            <w:proofErr w:type="spellEnd"/>
            <w:proofErr w:type="gramEnd"/>
            <w:r w:rsidRPr="00D45B3F">
              <w:rPr>
                <w:sz w:val="20"/>
                <w:szCs w:val="20"/>
              </w:rPr>
              <w:t>?</w:t>
            </w:r>
          </w:p>
        </w:tc>
        <w:tc>
          <w:tcPr>
            <w:tcW w:w="6096" w:type="dxa"/>
          </w:tcPr>
          <w:p w14:paraId="1252B13D" w14:textId="49132788" w:rsidR="00AC21A3" w:rsidRPr="00D45B3F" w:rsidRDefault="00AC21A3" w:rsidP="00817310">
            <w:pPr>
              <w:pStyle w:val="TableParagraph"/>
              <w:ind w:left="106" w:right="234"/>
              <w:rPr>
                <w:sz w:val="20"/>
                <w:szCs w:val="20"/>
              </w:rPr>
            </w:pPr>
            <w:r w:rsidRPr="00D45B3F">
              <w:rPr>
                <w:sz w:val="20"/>
                <w:szCs w:val="20"/>
              </w:rPr>
              <w:t xml:space="preserve">Die Agentur sollte nachweisen, dass sie über Systeme und Pro- </w:t>
            </w:r>
            <w:proofErr w:type="spellStart"/>
            <w:r w:rsidRPr="00D45B3F">
              <w:rPr>
                <w:sz w:val="20"/>
                <w:szCs w:val="20"/>
              </w:rPr>
              <w:t>zesse</w:t>
            </w:r>
            <w:proofErr w:type="spellEnd"/>
            <w:r w:rsidRPr="00D45B3F">
              <w:rPr>
                <w:sz w:val="20"/>
                <w:szCs w:val="20"/>
              </w:rPr>
              <w:t xml:space="preserve"> verfügt, die für eine angemessene Kontrolle der folgenden Aspekte sorgen: Preisverhandlungen, Zeitaufzeichnungen, Ab- </w:t>
            </w:r>
            <w:proofErr w:type="spellStart"/>
            <w:r w:rsidRPr="00D45B3F">
              <w:rPr>
                <w:sz w:val="20"/>
                <w:szCs w:val="20"/>
              </w:rPr>
              <w:t>rechnungen</w:t>
            </w:r>
            <w:proofErr w:type="spellEnd"/>
            <w:r w:rsidRPr="00D45B3F">
              <w:rPr>
                <w:sz w:val="20"/>
                <w:szCs w:val="20"/>
              </w:rPr>
              <w:t xml:space="preserve"> und Serviceniveau.</w:t>
            </w:r>
          </w:p>
          <w:p w14:paraId="09661E45" w14:textId="12A3F3DB" w:rsidR="00AC21A3" w:rsidRPr="00D45B3F" w:rsidRDefault="00AC21A3" w:rsidP="008A3F62">
            <w:pPr>
              <w:pStyle w:val="TableParagraph"/>
              <w:numPr>
                <w:ilvl w:val="0"/>
                <w:numId w:val="16"/>
              </w:numPr>
              <w:ind w:right="234"/>
              <w:rPr>
                <w:sz w:val="20"/>
                <w:szCs w:val="20"/>
              </w:rPr>
            </w:pPr>
            <w:r w:rsidRPr="00D45B3F">
              <w:rPr>
                <w:sz w:val="20"/>
                <w:szCs w:val="20"/>
              </w:rPr>
              <w:t xml:space="preserve">Gibt es ein Ressourcenmanagementsystem, das den </w:t>
            </w:r>
            <w:proofErr w:type="spellStart"/>
            <w:proofErr w:type="gramStart"/>
            <w:r w:rsidR="00541415">
              <w:rPr>
                <w:sz w:val="20"/>
                <w:szCs w:val="20"/>
              </w:rPr>
              <w:t>Mitarbeiter:inne</w:t>
            </w:r>
            <w:r w:rsidRPr="00D45B3F">
              <w:rPr>
                <w:sz w:val="20"/>
                <w:szCs w:val="20"/>
              </w:rPr>
              <w:t>n</w:t>
            </w:r>
            <w:proofErr w:type="spellEnd"/>
            <w:proofErr w:type="gramEnd"/>
            <w:r w:rsidRPr="00D45B3F">
              <w:rPr>
                <w:sz w:val="20"/>
                <w:szCs w:val="20"/>
              </w:rPr>
              <w:t xml:space="preserve"> wöchentlich/ monatlich Arbeit zuweist?</w:t>
            </w:r>
          </w:p>
          <w:p w14:paraId="2DA3FDE1" w14:textId="36CECA50" w:rsidR="00AC21A3" w:rsidRPr="00D45B3F" w:rsidRDefault="00AC21A3" w:rsidP="008A3F62">
            <w:pPr>
              <w:pStyle w:val="TableParagraph"/>
              <w:numPr>
                <w:ilvl w:val="0"/>
                <w:numId w:val="16"/>
              </w:numPr>
              <w:ind w:right="234"/>
              <w:rPr>
                <w:sz w:val="20"/>
                <w:szCs w:val="20"/>
              </w:rPr>
            </w:pPr>
            <w:r w:rsidRPr="00D45B3F">
              <w:rPr>
                <w:sz w:val="20"/>
                <w:szCs w:val="20"/>
              </w:rPr>
              <w:t xml:space="preserve">Wird die Arbeit für </w:t>
            </w:r>
            <w:proofErr w:type="spellStart"/>
            <w:proofErr w:type="gramStart"/>
            <w:r w:rsidRPr="00D45B3F">
              <w:rPr>
                <w:sz w:val="20"/>
                <w:szCs w:val="20"/>
              </w:rPr>
              <w:t>Kund</w:t>
            </w:r>
            <w:r w:rsidR="00766898">
              <w:rPr>
                <w:sz w:val="20"/>
                <w:szCs w:val="20"/>
              </w:rPr>
              <w:t>:innen</w:t>
            </w:r>
            <w:proofErr w:type="spellEnd"/>
            <w:proofErr w:type="gramEnd"/>
            <w:r w:rsidRPr="00D45B3F">
              <w:rPr>
                <w:sz w:val="20"/>
                <w:szCs w:val="20"/>
              </w:rPr>
              <w:t xml:space="preserve"> entsprechend der vereinbarten Honorarhöhe zugewiesen?</w:t>
            </w:r>
          </w:p>
          <w:p w14:paraId="074F7F27" w14:textId="0A38E175" w:rsidR="00AC21A3" w:rsidRPr="00D45B3F" w:rsidRDefault="00AC21A3" w:rsidP="008A3F62">
            <w:pPr>
              <w:pStyle w:val="TableParagraph"/>
              <w:numPr>
                <w:ilvl w:val="0"/>
                <w:numId w:val="16"/>
              </w:numPr>
              <w:ind w:right="234"/>
              <w:rPr>
                <w:sz w:val="20"/>
                <w:szCs w:val="20"/>
              </w:rPr>
            </w:pPr>
            <w:r w:rsidRPr="00D45B3F">
              <w:rPr>
                <w:sz w:val="20"/>
                <w:szCs w:val="20"/>
              </w:rPr>
              <w:t xml:space="preserve">Wird die tatsächliche Zeit für </w:t>
            </w:r>
            <w:proofErr w:type="spellStart"/>
            <w:proofErr w:type="gramStart"/>
            <w:r w:rsidRPr="00D45B3F">
              <w:rPr>
                <w:sz w:val="20"/>
                <w:szCs w:val="20"/>
              </w:rPr>
              <w:t>jede</w:t>
            </w:r>
            <w:r w:rsidR="00766898">
              <w:rPr>
                <w:sz w:val="20"/>
                <w:szCs w:val="20"/>
              </w:rPr>
              <w:t>:n</w:t>
            </w:r>
            <w:proofErr w:type="spellEnd"/>
            <w:proofErr w:type="gramEnd"/>
            <w:r w:rsidRPr="00D45B3F">
              <w:rPr>
                <w:sz w:val="20"/>
                <w:szCs w:val="20"/>
              </w:rPr>
              <w:t xml:space="preserve"> </w:t>
            </w:r>
            <w:proofErr w:type="spellStart"/>
            <w:r w:rsidRPr="00D45B3F">
              <w:rPr>
                <w:sz w:val="20"/>
                <w:szCs w:val="20"/>
              </w:rPr>
              <w:t>Kund</w:t>
            </w:r>
            <w:r w:rsidR="00766898">
              <w:rPr>
                <w:sz w:val="20"/>
                <w:szCs w:val="20"/>
              </w:rPr>
              <w:t>:in</w:t>
            </w:r>
            <w:proofErr w:type="spellEnd"/>
            <w:r w:rsidRPr="00D45B3F">
              <w:rPr>
                <w:sz w:val="20"/>
                <w:szCs w:val="20"/>
              </w:rPr>
              <w:t xml:space="preserve"> regelmäßig erfasst?</w:t>
            </w:r>
          </w:p>
          <w:p w14:paraId="0FCDA98D" w14:textId="241E7023" w:rsidR="00AC21A3" w:rsidRPr="00D45B3F" w:rsidRDefault="00AC21A3" w:rsidP="008A3F62">
            <w:pPr>
              <w:pStyle w:val="TableParagraph"/>
              <w:numPr>
                <w:ilvl w:val="0"/>
                <w:numId w:val="16"/>
              </w:numPr>
              <w:ind w:right="234"/>
              <w:rPr>
                <w:sz w:val="20"/>
                <w:szCs w:val="20"/>
              </w:rPr>
            </w:pPr>
            <w:r w:rsidRPr="00D45B3F">
              <w:rPr>
                <w:sz w:val="20"/>
                <w:szCs w:val="20"/>
              </w:rPr>
              <w:t>Werden monatlich Informationen über die Über- und Unterversorgung erstellt?</w:t>
            </w:r>
          </w:p>
        </w:tc>
      </w:tr>
      <w:tr w:rsidR="00AC21A3" w:rsidRPr="00D45B3F" w14:paraId="501DC6F7" w14:textId="77777777" w:rsidTr="008A3F62">
        <w:trPr>
          <w:trHeight w:val="1500"/>
        </w:trPr>
        <w:tc>
          <w:tcPr>
            <w:tcW w:w="2831" w:type="dxa"/>
          </w:tcPr>
          <w:p w14:paraId="53A95CDC" w14:textId="77777777" w:rsidR="00AC21A3" w:rsidRPr="00D45B3F" w:rsidRDefault="00AC21A3" w:rsidP="00AC21A3">
            <w:pPr>
              <w:pStyle w:val="TableParagraph"/>
              <w:rPr>
                <w:sz w:val="20"/>
                <w:szCs w:val="20"/>
              </w:rPr>
            </w:pPr>
            <w:r w:rsidRPr="00D45B3F">
              <w:rPr>
                <w:sz w:val="20"/>
                <w:szCs w:val="20"/>
              </w:rPr>
              <w:t>4.5</w:t>
            </w:r>
          </w:p>
          <w:p w14:paraId="235C3F09" w14:textId="340BA7CD" w:rsidR="00AC21A3" w:rsidRPr="00D45B3F" w:rsidRDefault="00AC21A3" w:rsidP="008A3F62">
            <w:pPr>
              <w:pStyle w:val="TableParagraph"/>
              <w:rPr>
                <w:sz w:val="20"/>
                <w:szCs w:val="20"/>
              </w:rPr>
            </w:pPr>
            <w:r w:rsidRPr="00D45B3F">
              <w:rPr>
                <w:sz w:val="20"/>
                <w:szCs w:val="20"/>
              </w:rPr>
              <w:t xml:space="preserve">Verfügt die Agentur über ein wirksames System zur </w:t>
            </w:r>
            <w:r w:rsidR="00817310">
              <w:rPr>
                <w:sz w:val="20"/>
                <w:szCs w:val="20"/>
              </w:rPr>
              <w:t>Kontrolle des Eigenkapitals?</w:t>
            </w:r>
          </w:p>
          <w:p w14:paraId="24EB1151" w14:textId="77777777" w:rsidR="00AC21A3" w:rsidRPr="00D45B3F" w:rsidRDefault="00AC21A3" w:rsidP="00AC21A3">
            <w:pPr>
              <w:pStyle w:val="TableParagraph"/>
              <w:spacing w:before="115"/>
              <w:ind w:right="192"/>
              <w:rPr>
                <w:sz w:val="20"/>
                <w:szCs w:val="20"/>
              </w:rPr>
            </w:pPr>
          </w:p>
        </w:tc>
        <w:tc>
          <w:tcPr>
            <w:tcW w:w="6096" w:type="dxa"/>
          </w:tcPr>
          <w:p w14:paraId="5B051BDB" w14:textId="3674BE55" w:rsidR="00AC21A3" w:rsidRDefault="00AC21A3" w:rsidP="00817310">
            <w:pPr>
              <w:pStyle w:val="TableParagraph"/>
              <w:ind w:left="106" w:right="256"/>
              <w:rPr>
                <w:sz w:val="20"/>
                <w:szCs w:val="20"/>
              </w:rPr>
            </w:pPr>
            <w:r w:rsidRPr="00D45B3F">
              <w:rPr>
                <w:sz w:val="20"/>
                <w:szCs w:val="20"/>
              </w:rPr>
              <w:t xml:space="preserve">Die Agentur sollte nachweisen, dass sie über Systeme zur </w:t>
            </w:r>
            <w:proofErr w:type="spellStart"/>
            <w:r w:rsidRPr="00D45B3F">
              <w:rPr>
                <w:sz w:val="20"/>
                <w:szCs w:val="20"/>
              </w:rPr>
              <w:t>Kapi</w:t>
            </w:r>
            <w:proofErr w:type="spellEnd"/>
            <w:r w:rsidRPr="00D45B3F">
              <w:rPr>
                <w:sz w:val="20"/>
                <w:szCs w:val="20"/>
              </w:rPr>
              <w:t xml:space="preserve">- </w:t>
            </w:r>
            <w:proofErr w:type="spellStart"/>
            <w:r w:rsidRPr="00D45B3F">
              <w:rPr>
                <w:sz w:val="20"/>
                <w:szCs w:val="20"/>
              </w:rPr>
              <w:t>tallenkung</w:t>
            </w:r>
            <w:proofErr w:type="spellEnd"/>
            <w:r w:rsidRPr="00D45B3F">
              <w:rPr>
                <w:sz w:val="20"/>
                <w:szCs w:val="20"/>
              </w:rPr>
              <w:t xml:space="preserve"> verfügt</w:t>
            </w:r>
            <w:r w:rsidR="00817310">
              <w:rPr>
                <w:sz w:val="20"/>
                <w:szCs w:val="20"/>
              </w:rPr>
              <w:t xml:space="preserve">, inklusive </w:t>
            </w:r>
            <w:r w:rsidRPr="00D45B3F">
              <w:rPr>
                <w:sz w:val="20"/>
                <w:szCs w:val="20"/>
              </w:rPr>
              <w:t>Kontrolle des Cashflows, Investitionsentscheidungen, Eigenkapital-Management und Währungskontrollen.</w:t>
            </w:r>
          </w:p>
          <w:p w14:paraId="6E0A7D2B" w14:textId="47551BB9" w:rsidR="00AC21A3" w:rsidRPr="00D45B3F" w:rsidRDefault="00AC21A3" w:rsidP="008A3F62">
            <w:pPr>
              <w:pStyle w:val="TableParagraph"/>
              <w:numPr>
                <w:ilvl w:val="0"/>
                <w:numId w:val="16"/>
              </w:numPr>
              <w:ind w:right="256"/>
              <w:rPr>
                <w:sz w:val="20"/>
                <w:szCs w:val="20"/>
              </w:rPr>
            </w:pPr>
            <w:r w:rsidRPr="00D45B3F">
              <w:rPr>
                <w:sz w:val="20"/>
                <w:szCs w:val="20"/>
              </w:rPr>
              <w:t xml:space="preserve">Gibt es ein Standardverfahren für die Kontrolle </w:t>
            </w:r>
            <w:r w:rsidR="00817310">
              <w:rPr>
                <w:sz w:val="20"/>
                <w:szCs w:val="20"/>
              </w:rPr>
              <w:t>aller</w:t>
            </w:r>
            <w:r w:rsidRPr="00D45B3F">
              <w:rPr>
                <w:sz w:val="20"/>
                <w:szCs w:val="20"/>
              </w:rPr>
              <w:t xml:space="preserve"> </w:t>
            </w:r>
            <w:r w:rsidR="00817310">
              <w:rPr>
                <w:sz w:val="20"/>
                <w:szCs w:val="20"/>
              </w:rPr>
              <w:t>laufenden Kosten</w:t>
            </w:r>
            <w:r w:rsidRPr="00D45B3F">
              <w:rPr>
                <w:sz w:val="20"/>
                <w:szCs w:val="20"/>
              </w:rPr>
              <w:t>?</w:t>
            </w:r>
          </w:p>
          <w:p w14:paraId="2370C7F2" w14:textId="62069FCC" w:rsidR="00AC21A3" w:rsidRPr="00D45B3F" w:rsidRDefault="00AC21A3" w:rsidP="008A3F62">
            <w:pPr>
              <w:pStyle w:val="TableParagraph"/>
              <w:numPr>
                <w:ilvl w:val="0"/>
                <w:numId w:val="16"/>
              </w:numPr>
              <w:rPr>
                <w:sz w:val="20"/>
                <w:szCs w:val="20"/>
              </w:rPr>
            </w:pPr>
            <w:r w:rsidRPr="00D45B3F">
              <w:rPr>
                <w:sz w:val="20"/>
                <w:szCs w:val="20"/>
              </w:rPr>
              <w:t>Gibt es ein Standardverfahren für die Kontrolle der Kapitalausgaben?</w:t>
            </w:r>
          </w:p>
          <w:p w14:paraId="38B342FD" w14:textId="77777777" w:rsidR="00AC21A3" w:rsidRPr="00D45B3F" w:rsidRDefault="00AC21A3" w:rsidP="00AC21A3">
            <w:pPr>
              <w:pStyle w:val="TableParagraph"/>
              <w:ind w:left="106" w:right="256"/>
              <w:rPr>
                <w:sz w:val="20"/>
                <w:szCs w:val="20"/>
              </w:rPr>
            </w:pPr>
          </w:p>
        </w:tc>
      </w:tr>
    </w:tbl>
    <w:p w14:paraId="776A2F48" w14:textId="77777777" w:rsidR="00AC21A3" w:rsidRDefault="00AC21A3" w:rsidP="00AC21A3">
      <w:pPr>
        <w:rPr>
          <w:sz w:val="20"/>
          <w:szCs w:val="20"/>
        </w:rPr>
      </w:pPr>
    </w:p>
    <w:p w14:paraId="748A5744" w14:textId="77777777" w:rsidR="00A54773" w:rsidRPr="00D45B3F" w:rsidRDefault="00A54773">
      <w:pPr>
        <w:jc w:val="both"/>
        <w:rPr>
          <w:sz w:val="20"/>
          <w:szCs w:val="20"/>
        </w:rPr>
        <w:sectPr w:rsidR="00A54773" w:rsidRPr="00D45B3F">
          <w:pgSz w:w="11900" w:h="16840"/>
          <w:pgMar w:top="1680" w:right="0" w:bottom="860" w:left="1300" w:header="737" w:footer="676" w:gutter="0"/>
          <w:cols w:space="720"/>
        </w:sectPr>
      </w:pPr>
    </w:p>
    <w:p w14:paraId="244F7FAD" w14:textId="77777777" w:rsidR="006F27AA" w:rsidRPr="00D45B3F" w:rsidRDefault="006F27AA">
      <w:pPr>
        <w:pStyle w:val="Textkrper"/>
        <w:spacing w:before="8"/>
      </w:pPr>
    </w:p>
    <w:p w14:paraId="32C994C4" w14:textId="77777777" w:rsidR="00A54773" w:rsidRPr="00D45B3F" w:rsidRDefault="003D5D04">
      <w:pPr>
        <w:pStyle w:val="berschrift2"/>
        <w:numPr>
          <w:ilvl w:val="0"/>
          <w:numId w:val="25"/>
        </w:numPr>
        <w:tabs>
          <w:tab w:val="left" w:pos="544"/>
          <w:tab w:val="left" w:pos="545"/>
        </w:tabs>
        <w:rPr>
          <w:sz w:val="20"/>
          <w:szCs w:val="20"/>
        </w:rPr>
      </w:pPr>
      <w:r w:rsidRPr="00D45B3F">
        <w:rPr>
          <w:sz w:val="20"/>
          <w:szCs w:val="20"/>
        </w:rPr>
        <w:t>Durchführung von Projekten oder</w:t>
      </w:r>
      <w:r w:rsidRPr="00D45B3F">
        <w:rPr>
          <w:spacing w:val="-1"/>
          <w:sz w:val="20"/>
          <w:szCs w:val="20"/>
        </w:rPr>
        <w:t xml:space="preserve"> </w:t>
      </w:r>
      <w:r w:rsidRPr="00D45B3F">
        <w:rPr>
          <w:sz w:val="20"/>
          <w:szCs w:val="20"/>
        </w:rPr>
        <w:t>Kampagnen</w:t>
      </w:r>
    </w:p>
    <w:p w14:paraId="7A5CE8BC" w14:textId="67E3F2B8" w:rsidR="00A54773" w:rsidRPr="00D45B3F" w:rsidRDefault="003D5D04">
      <w:pPr>
        <w:pStyle w:val="Textkrper"/>
        <w:spacing w:before="123"/>
        <w:ind w:left="118" w:right="1690"/>
      </w:pPr>
      <w:r w:rsidRPr="00D45B3F">
        <w:t xml:space="preserve">Eine Agentur muss gegenüber den Assessoren nachweisen, dass sie über geeignete Systeme </w:t>
      </w:r>
      <w:r w:rsidR="009F4459">
        <w:t xml:space="preserve">zur </w:t>
      </w:r>
      <w:r w:rsidRPr="00D45B3F">
        <w:t>wirksame</w:t>
      </w:r>
      <w:r w:rsidR="009F4459">
        <w:t>n</w:t>
      </w:r>
      <w:r w:rsidRPr="00D45B3F">
        <w:t xml:space="preserve"> Planung, Durchführung und Bewertung von Projekten </w:t>
      </w:r>
      <w:r w:rsidR="009F4459">
        <w:t>verfügt.</w:t>
      </w:r>
    </w:p>
    <w:p w14:paraId="55534137" w14:textId="77777777" w:rsidR="00A54773" w:rsidRPr="00D45B3F" w:rsidRDefault="00A54773">
      <w:pPr>
        <w:pStyle w:val="Textkrper"/>
        <w:spacing w:before="2"/>
      </w:pP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A54773" w:rsidRPr="00D45B3F" w14:paraId="69EC3E97" w14:textId="77777777">
        <w:trPr>
          <w:trHeight w:val="4215"/>
        </w:trPr>
        <w:tc>
          <w:tcPr>
            <w:tcW w:w="2831" w:type="dxa"/>
          </w:tcPr>
          <w:p w14:paraId="75F9BDBC" w14:textId="77777777" w:rsidR="00A54773" w:rsidRPr="00D45B3F" w:rsidRDefault="003D5D04">
            <w:pPr>
              <w:pStyle w:val="TableParagraph"/>
              <w:rPr>
                <w:sz w:val="20"/>
                <w:szCs w:val="20"/>
              </w:rPr>
            </w:pPr>
            <w:r w:rsidRPr="00D45B3F">
              <w:rPr>
                <w:sz w:val="20"/>
                <w:szCs w:val="20"/>
              </w:rPr>
              <w:t>5.1.</w:t>
            </w:r>
          </w:p>
          <w:p w14:paraId="08F0BE93" w14:textId="432E0B1D" w:rsidR="00A54773" w:rsidRPr="00D45B3F" w:rsidRDefault="003D5D04">
            <w:pPr>
              <w:pStyle w:val="TableParagraph"/>
              <w:spacing w:before="115"/>
              <w:ind w:right="104"/>
              <w:rPr>
                <w:sz w:val="20"/>
                <w:szCs w:val="20"/>
              </w:rPr>
            </w:pPr>
            <w:r w:rsidRPr="00D45B3F">
              <w:rPr>
                <w:sz w:val="20"/>
                <w:szCs w:val="20"/>
              </w:rPr>
              <w:t xml:space="preserve">Verfügt die Agentur über ein wirksames System zur </w:t>
            </w:r>
            <w:proofErr w:type="spellStart"/>
            <w:r w:rsidRPr="00D45B3F">
              <w:rPr>
                <w:sz w:val="20"/>
                <w:szCs w:val="20"/>
              </w:rPr>
              <w:t>Erfas</w:t>
            </w:r>
            <w:proofErr w:type="spellEnd"/>
            <w:r w:rsidRPr="00D45B3F">
              <w:rPr>
                <w:sz w:val="20"/>
                <w:szCs w:val="20"/>
              </w:rPr>
              <w:t xml:space="preserve">- </w:t>
            </w:r>
            <w:proofErr w:type="spellStart"/>
            <w:r w:rsidRPr="00D45B3F">
              <w:rPr>
                <w:sz w:val="20"/>
                <w:szCs w:val="20"/>
              </w:rPr>
              <w:t>sung</w:t>
            </w:r>
            <w:proofErr w:type="spellEnd"/>
            <w:r w:rsidRPr="00D45B3F">
              <w:rPr>
                <w:sz w:val="20"/>
                <w:szCs w:val="20"/>
              </w:rPr>
              <w:t xml:space="preserve"> der </w:t>
            </w:r>
            <w:proofErr w:type="spellStart"/>
            <w:proofErr w:type="gramStart"/>
            <w:r w:rsidRPr="00D45B3F">
              <w:rPr>
                <w:sz w:val="20"/>
                <w:szCs w:val="20"/>
              </w:rPr>
              <w:t>Kund</w:t>
            </w:r>
            <w:r w:rsidR="00EE6345">
              <w:rPr>
                <w:sz w:val="20"/>
                <w:szCs w:val="20"/>
              </w:rPr>
              <w:t>:innen</w:t>
            </w:r>
            <w:r w:rsidRPr="00D45B3F">
              <w:rPr>
                <w:sz w:val="20"/>
                <w:szCs w:val="20"/>
              </w:rPr>
              <w:t>anforderun</w:t>
            </w:r>
            <w:r w:rsidR="001F5FB9">
              <w:rPr>
                <w:sz w:val="20"/>
                <w:szCs w:val="20"/>
              </w:rPr>
              <w:t>gen</w:t>
            </w:r>
            <w:proofErr w:type="spellEnd"/>
            <w:proofErr w:type="gramEnd"/>
            <w:r w:rsidRPr="00D45B3F">
              <w:rPr>
                <w:sz w:val="20"/>
                <w:szCs w:val="20"/>
              </w:rPr>
              <w:t>?</w:t>
            </w:r>
          </w:p>
        </w:tc>
        <w:tc>
          <w:tcPr>
            <w:tcW w:w="6096" w:type="dxa"/>
          </w:tcPr>
          <w:p w14:paraId="16CBC8D3" w14:textId="60F52810" w:rsidR="00A54773" w:rsidRPr="008A3F62" w:rsidRDefault="003D5D04">
            <w:pPr>
              <w:pStyle w:val="TableParagraph"/>
              <w:ind w:left="106" w:right="133"/>
              <w:rPr>
                <w:color w:val="000000" w:themeColor="text1"/>
                <w:sz w:val="20"/>
                <w:szCs w:val="20"/>
              </w:rPr>
            </w:pPr>
            <w:r w:rsidRPr="00D45B3F">
              <w:rPr>
                <w:sz w:val="20"/>
                <w:szCs w:val="20"/>
              </w:rPr>
              <w:t>Die Agentur sollte über ein System verfügen</w:t>
            </w:r>
            <w:r w:rsidRPr="008A3F62">
              <w:rPr>
                <w:color w:val="000000" w:themeColor="text1"/>
                <w:sz w:val="20"/>
                <w:szCs w:val="20"/>
              </w:rPr>
              <w:t xml:space="preserve">, um </w:t>
            </w:r>
            <w:proofErr w:type="spellStart"/>
            <w:proofErr w:type="gramStart"/>
            <w:r w:rsidRPr="008A3F62">
              <w:rPr>
                <w:color w:val="000000" w:themeColor="text1"/>
                <w:sz w:val="20"/>
                <w:szCs w:val="20"/>
              </w:rPr>
              <w:t>Kund</w:t>
            </w:r>
            <w:r w:rsidR="00EE6345">
              <w:rPr>
                <w:color w:val="000000" w:themeColor="text1"/>
                <w:sz w:val="20"/>
                <w:szCs w:val="20"/>
              </w:rPr>
              <w:t>:innen</w:t>
            </w:r>
            <w:r w:rsidRPr="008A3F62">
              <w:rPr>
                <w:color w:val="000000" w:themeColor="text1"/>
                <w:sz w:val="20"/>
                <w:szCs w:val="20"/>
              </w:rPr>
              <w:t>anforderungen</w:t>
            </w:r>
            <w:proofErr w:type="spellEnd"/>
            <w:proofErr w:type="gramEnd"/>
            <w:r w:rsidRPr="008A3F62">
              <w:rPr>
                <w:color w:val="000000" w:themeColor="text1"/>
                <w:sz w:val="20"/>
                <w:szCs w:val="20"/>
              </w:rPr>
              <w:t xml:space="preserve"> zu erfassen – unabhängig davon, ob es sich um eine Anfrage eines</w:t>
            </w:r>
            <w:r w:rsidR="00766898">
              <w:rPr>
                <w:color w:val="000000" w:themeColor="text1"/>
                <w:sz w:val="20"/>
                <w:szCs w:val="20"/>
              </w:rPr>
              <w:t>/r</w:t>
            </w:r>
            <w:r w:rsidRPr="008A3F62">
              <w:rPr>
                <w:color w:val="000000" w:themeColor="text1"/>
                <w:sz w:val="20"/>
                <w:szCs w:val="20"/>
              </w:rPr>
              <w:t xml:space="preserve"> bereits vorhandenen </w:t>
            </w:r>
            <w:proofErr w:type="spellStart"/>
            <w:r w:rsidRPr="008A3F62">
              <w:rPr>
                <w:color w:val="000000" w:themeColor="text1"/>
                <w:sz w:val="20"/>
                <w:szCs w:val="20"/>
              </w:rPr>
              <w:t>Kund</w:t>
            </w:r>
            <w:r w:rsidR="00766898">
              <w:rPr>
                <w:color w:val="000000" w:themeColor="text1"/>
                <w:sz w:val="20"/>
                <w:szCs w:val="20"/>
              </w:rPr>
              <w:t>:in</w:t>
            </w:r>
            <w:proofErr w:type="spellEnd"/>
            <w:r w:rsidRPr="008A3F62">
              <w:rPr>
                <w:color w:val="000000" w:themeColor="text1"/>
                <w:sz w:val="20"/>
                <w:szCs w:val="20"/>
              </w:rPr>
              <w:t xml:space="preserve"> oder eines neuen Unternehmens handelt. Unter </w:t>
            </w:r>
            <w:proofErr w:type="spellStart"/>
            <w:proofErr w:type="gramStart"/>
            <w:r w:rsidRPr="008A3F62">
              <w:rPr>
                <w:color w:val="000000" w:themeColor="text1"/>
                <w:sz w:val="20"/>
                <w:szCs w:val="20"/>
              </w:rPr>
              <w:t>Kund</w:t>
            </w:r>
            <w:r w:rsidR="00766898">
              <w:rPr>
                <w:color w:val="000000" w:themeColor="text1"/>
                <w:sz w:val="20"/>
                <w:szCs w:val="20"/>
              </w:rPr>
              <w:t>:innen</w:t>
            </w:r>
            <w:r w:rsidRPr="008A3F62">
              <w:rPr>
                <w:color w:val="000000" w:themeColor="text1"/>
                <w:sz w:val="20"/>
                <w:szCs w:val="20"/>
              </w:rPr>
              <w:t>anforderungen</w:t>
            </w:r>
            <w:proofErr w:type="spellEnd"/>
            <w:proofErr w:type="gramEnd"/>
            <w:r w:rsidRPr="008A3F62">
              <w:rPr>
                <w:color w:val="000000" w:themeColor="text1"/>
                <w:sz w:val="20"/>
                <w:szCs w:val="20"/>
              </w:rPr>
              <w:t xml:space="preserve"> wird verstanden:</w:t>
            </w:r>
          </w:p>
          <w:p w14:paraId="22E3FBB4" w14:textId="2A2DC1EB" w:rsidR="00A54773" w:rsidRPr="00D45B3F" w:rsidRDefault="003D5D04">
            <w:pPr>
              <w:pStyle w:val="TableParagraph"/>
              <w:numPr>
                <w:ilvl w:val="0"/>
                <w:numId w:val="14"/>
              </w:numPr>
              <w:tabs>
                <w:tab w:val="left" w:pos="284"/>
              </w:tabs>
              <w:spacing w:before="60"/>
              <w:ind w:left="283"/>
              <w:rPr>
                <w:sz w:val="20"/>
                <w:szCs w:val="20"/>
              </w:rPr>
            </w:pPr>
            <w:r w:rsidRPr="00D45B3F">
              <w:rPr>
                <w:sz w:val="20"/>
                <w:szCs w:val="20"/>
              </w:rPr>
              <w:t>Zielsetzungen de</w:t>
            </w:r>
            <w:r w:rsidR="00EE6345">
              <w:rPr>
                <w:sz w:val="20"/>
                <w:szCs w:val="20"/>
              </w:rPr>
              <w:t>r</w:t>
            </w:r>
            <w:r w:rsidRPr="00D45B3F">
              <w:rPr>
                <w:spacing w:val="-3"/>
                <w:sz w:val="20"/>
                <w:szCs w:val="20"/>
              </w:rPr>
              <w:t xml:space="preserve"> </w:t>
            </w:r>
            <w:proofErr w:type="spellStart"/>
            <w:proofErr w:type="gramStart"/>
            <w:r w:rsidRPr="00D45B3F">
              <w:rPr>
                <w:sz w:val="20"/>
                <w:szCs w:val="20"/>
              </w:rPr>
              <w:t>Kund</w:t>
            </w:r>
            <w:r w:rsidR="00EE6345">
              <w:rPr>
                <w:sz w:val="20"/>
                <w:szCs w:val="20"/>
              </w:rPr>
              <w:t>:innen</w:t>
            </w:r>
            <w:proofErr w:type="spellEnd"/>
            <w:proofErr w:type="gramEnd"/>
          </w:p>
          <w:p w14:paraId="1F3BF2F2" w14:textId="12DFBB3C" w:rsidR="00A54773" w:rsidRPr="00D45B3F" w:rsidRDefault="003D5D04">
            <w:pPr>
              <w:pStyle w:val="TableParagraph"/>
              <w:numPr>
                <w:ilvl w:val="0"/>
                <w:numId w:val="14"/>
              </w:numPr>
              <w:tabs>
                <w:tab w:val="left" w:pos="284"/>
              </w:tabs>
              <w:spacing w:before="176"/>
              <w:ind w:right="230" w:hanging="177"/>
              <w:rPr>
                <w:sz w:val="20"/>
                <w:szCs w:val="20"/>
              </w:rPr>
            </w:pPr>
            <w:r w:rsidRPr="00D45B3F">
              <w:rPr>
                <w:sz w:val="20"/>
                <w:szCs w:val="20"/>
              </w:rPr>
              <w:t xml:space="preserve">Wesentliche Erfolgsfaktoren (die wichtigsten </w:t>
            </w:r>
            <w:r w:rsidR="00A54071">
              <w:rPr>
                <w:sz w:val="20"/>
                <w:szCs w:val="20"/>
              </w:rPr>
              <w:t>Maßnahmen</w:t>
            </w:r>
            <w:r w:rsidRPr="00D45B3F">
              <w:rPr>
                <w:sz w:val="20"/>
                <w:szCs w:val="20"/>
              </w:rPr>
              <w:t>, die für den Erfolg des Projekts notwendig</w:t>
            </w:r>
            <w:r w:rsidRPr="00D45B3F">
              <w:rPr>
                <w:spacing w:val="-5"/>
                <w:sz w:val="20"/>
                <w:szCs w:val="20"/>
              </w:rPr>
              <w:t xml:space="preserve"> </w:t>
            </w:r>
            <w:r w:rsidRPr="00D45B3F">
              <w:rPr>
                <w:sz w:val="20"/>
                <w:szCs w:val="20"/>
              </w:rPr>
              <w:t>sind)</w:t>
            </w:r>
          </w:p>
          <w:p w14:paraId="59E3FD7D" w14:textId="1002C01A" w:rsidR="00A54773" w:rsidRPr="00EE6345" w:rsidRDefault="003D5D04" w:rsidP="00EE6345">
            <w:pPr>
              <w:pStyle w:val="TableParagraph"/>
              <w:numPr>
                <w:ilvl w:val="0"/>
                <w:numId w:val="14"/>
              </w:numPr>
              <w:tabs>
                <w:tab w:val="left" w:pos="284"/>
              </w:tabs>
              <w:spacing w:before="60"/>
              <w:ind w:right="676" w:hanging="177"/>
              <w:rPr>
                <w:sz w:val="20"/>
                <w:szCs w:val="20"/>
              </w:rPr>
            </w:pPr>
            <w:r w:rsidRPr="00D45B3F">
              <w:rPr>
                <w:sz w:val="20"/>
                <w:szCs w:val="20"/>
              </w:rPr>
              <w:t>Wichtige Leistungsindikatoren und mit de</w:t>
            </w:r>
            <w:r w:rsidR="00EE6345">
              <w:rPr>
                <w:sz w:val="20"/>
                <w:szCs w:val="20"/>
              </w:rPr>
              <w:t>n</w:t>
            </w:r>
            <w:r w:rsidRPr="00EE6345">
              <w:rPr>
                <w:sz w:val="20"/>
                <w:szCs w:val="20"/>
              </w:rPr>
              <w:t xml:space="preserve"> </w:t>
            </w:r>
            <w:proofErr w:type="spellStart"/>
            <w:proofErr w:type="gramStart"/>
            <w:r w:rsidRPr="00EE6345">
              <w:rPr>
                <w:sz w:val="20"/>
                <w:szCs w:val="20"/>
              </w:rPr>
              <w:t>Kund</w:t>
            </w:r>
            <w:r w:rsidR="00EE6345">
              <w:rPr>
                <w:sz w:val="20"/>
                <w:szCs w:val="20"/>
              </w:rPr>
              <w:t>:innen</w:t>
            </w:r>
            <w:proofErr w:type="spellEnd"/>
            <w:proofErr w:type="gramEnd"/>
            <w:r w:rsidRPr="00EE6345">
              <w:rPr>
                <w:spacing w:val="-12"/>
                <w:sz w:val="20"/>
                <w:szCs w:val="20"/>
              </w:rPr>
              <w:t xml:space="preserve"> </w:t>
            </w:r>
            <w:r w:rsidRPr="00EE6345">
              <w:rPr>
                <w:sz w:val="20"/>
                <w:szCs w:val="20"/>
              </w:rPr>
              <w:t>abgestimmte</w:t>
            </w:r>
            <w:r w:rsidRPr="00EE6345">
              <w:rPr>
                <w:spacing w:val="-2"/>
                <w:sz w:val="20"/>
                <w:szCs w:val="20"/>
              </w:rPr>
              <w:t xml:space="preserve"> </w:t>
            </w:r>
            <w:r w:rsidRPr="00EE6345">
              <w:rPr>
                <w:sz w:val="20"/>
                <w:szCs w:val="20"/>
              </w:rPr>
              <w:t>Evaluationsinstrumente</w:t>
            </w:r>
          </w:p>
          <w:p w14:paraId="1A807A81" w14:textId="77777777" w:rsidR="00A54773" w:rsidRPr="00D45B3F" w:rsidRDefault="003D5D04">
            <w:pPr>
              <w:pStyle w:val="TableParagraph"/>
              <w:numPr>
                <w:ilvl w:val="0"/>
                <w:numId w:val="14"/>
              </w:numPr>
              <w:tabs>
                <w:tab w:val="left" w:pos="284"/>
              </w:tabs>
              <w:spacing w:before="60"/>
              <w:ind w:left="283"/>
              <w:rPr>
                <w:sz w:val="20"/>
                <w:szCs w:val="20"/>
              </w:rPr>
            </w:pPr>
            <w:r w:rsidRPr="00D45B3F">
              <w:rPr>
                <w:sz w:val="20"/>
                <w:szCs w:val="20"/>
              </w:rPr>
              <w:t>Meilensteine und</w:t>
            </w:r>
            <w:r w:rsidRPr="00D45B3F">
              <w:rPr>
                <w:spacing w:val="-5"/>
                <w:sz w:val="20"/>
                <w:szCs w:val="20"/>
              </w:rPr>
              <w:t xml:space="preserve"> </w:t>
            </w:r>
            <w:r w:rsidRPr="00D45B3F">
              <w:rPr>
                <w:sz w:val="20"/>
                <w:szCs w:val="20"/>
              </w:rPr>
              <w:t>Projektergebnisse</w:t>
            </w:r>
          </w:p>
          <w:p w14:paraId="4DE87563" w14:textId="54904E95" w:rsidR="00A54773" w:rsidRPr="00D45B3F" w:rsidRDefault="003D5D04">
            <w:pPr>
              <w:pStyle w:val="TableParagraph"/>
              <w:numPr>
                <w:ilvl w:val="0"/>
                <w:numId w:val="14"/>
              </w:numPr>
              <w:tabs>
                <w:tab w:val="left" w:pos="284"/>
              </w:tabs>
              <w:spacing w:before="174"/>
              <w:ind w:left="283"/>
              <w:rPr>
                <w:sz w:val="20"/>
                <w:szCs w:val="20"/>
              </w:rPr>
            </w:pPr>
            <w:r w:rsidRPr="00D45B3F">
              <w:rPr>
                <w:sz w:val="20"/>
                <w:szCs w:val="20"/>
              </w:rPr>
              <w:t>Genehmigungs- und Freigabeprozess durch den</w:t>
            </w:r>
            <w:r w:rsidR="00EE6345">
              <w:rPr>
                <w:sz w:val="20"/>
                <w:szCs w:val="20"/>
              </w:rPr>
              <w:t>/die</w:t>
            </w:r>
            <w:r w:rsidRPr="00D45B3F">
              <w:rPr>
                <w:spacing w:val="-9"/>
                <w:sz w:val="20"/>
                <w:szCs w:val="20"/>
              </w:rPr>
              <w:t xml:space="preserve"> </w:t>
            </w:r>
            <w:proofErr w:type="spellStart"/>
            <w:r w:rsidRPr="00D45B3F">
              <w:rPr>
                <w:sz w:val="20"/>
                <w:szCs w:val="20"/>
              </w:rPr>
              <w:t>Kund</w:t>
            </w:r>
            <w:r w:rsidR="00EE6345">
              <w:rPr>
                <w:sz w:val="20"/>
                <w:szCs w:val="20"/>
              </w:rPr>
              <w:t>:in</w:t>
            </w:r>
            <w:proofErr w:type="spellEnd"/>
          </w:p>
        </w:tc>
      </w:tr>
      <w:tr w:rsidR="00A54773" w:rsidRPr="00D45B3F" w14:paraId="6A0ED275" w14:textId="77777777">
        <w:trPr>
          <w:trHeight w:val="4274"/>
        </w:trPr>
        <w:tc>
          <w:tcPr>
            <w:tcW w:w="2831" w:type="dxa"/>
          </w:tcPr>
          <w:p w14:paraId="272A08B7" w14:textId="77777777" w:rsidR="00A54773" w:rsidRPr="00D45B3F" w:rsidRDefault="003D5D04">
            <w:pPr>
              <w:pStyle w:val="TableParagraph"/>
              <w:rPr>
                <w:sz w:val="20"/>
                <w:szCs w:val="20"/>
              </w:rPr>
            </w:pPr>
            <w:r w:rsidRPr="00D45B3F">
              <w:rPr>
                <w:sz w:val="20"/>
                <w:szCs w:val="20"/>
              </w:rPr>
              <w:t>5.2.</w:t>
            </w:r>
          </w:p>
          <w:p w14:paraId="129D1080" w14:textId="3F2384C1" w:rsidR="00A54773" w:rsidRPr="00D45B3F" w:rsidRDefault="003D5D04">
            <w:pPr>
              <w:pStyle w:val="TableParagraph"/>
              <w:spacing w:before="115"/>
              <w:ind w:right="170"/>
              <w:rPr>
                <w:sz w:val="20"/>
                <w:szCs w:val="20"/>
              </w:rPr>
            </w:pPr>
            <w:r w:rsidRPr="00D45B3F">
              <w:rPr>
                <w:sz w:val="20"/>
                <w:szCs w:val="20"/>
              </w:rPr>
              <w:t xml:space="preserve">Verfügt die Agentur über ein wirksames Planungssystem, um </w:t>
            </w:r>
            <w:r w:rsidR="009F4459">
              <w:rPr>
                <w:sz w:val="20"/>
                <w:szCs w:val="20"/>
              </w:rPr>
              <w:t>die</w:t>
            </w:r>
            <w:r w:rsidR="009F4459" w:rsidRPr="00D45B3F">
              <w:rPr>
                <w:sz w:val="20"/>
                <w:szCs w:val="20"/>
              </w:rPr>
              <w:t xml:space="preserve"> </w:t>
            </w:r>
            <w:r w:rsidR="009F4459">
              <w:rPr>
                <w:sz w:val="20"/>
                <w:szCs w:val="20"/>
              </w:rPr>
              <w:t>Anforderungen</w:t>
            </w:r>
            <w:r w:rsidR="009F4459" w:rsidRPr="00D45B3F">
              <w:rPr>
                <w:sz w:val="20"/>
                <w:szCs w:val="20"/>
              </w:rPr>
              <w:t xml:space="preserve"> </w:t>
            </w:r>
            <w:r w:rsidRPr="00D45B3F">
              <w:rPr>
                <w:sz w:val="20"/>
                <w:szCs w:val="20"/>
              </w:rPr>
              <w:t xml:space="preserve">der </w:t>
            </w:r>
            <w:proofErr w:type="spellStart"/>
            <w:proofErr w:type="gramStart"/>
            <w:r w:rsidRPr="00D45B3F">
              <w:rPr>
                <w:sz w:val="20"/>
                <w:szCs w:val="20"/>
              </w:rPr>
              <w:t>Kund</w:t>
            </w:r>
            <w:r w:rsidR="00EE6345">
              <w:rPr>
                <w:sz w:val="20"/>
                <w:szCs w:val="20"/>
              </w:rPr>
              <w:t>:innen</w:t>
            </w:r>
            <w:proofErr w:type="spellEnd"/>
            <w:proofErr w:type="gramEnd"/>
            <w:r w:rsidRPr="00D45B3F">
              <w:rPr>
                <w:sz w:val="20"/>
                <w:szCs w:val="20"/>
              </w:rPr>
              <w:t xml:space="preserve"> </w:t>
            </w:r>
            <w:r w:rsidR="009F4459">
              <w:rPr>
                <w:sz w:val="20"/>
                <w:szCs w:val="20"/>
              </w:rPr>
              <w:t>zu erfüllen</w:t>
            </w:r>
            <w:r w:rsidRPr="00D45B3F">
              <w:rPr>
                <w:sz w:val="20"/>
                <w:szCs w:val="20"/>
              </w:rPr>
              <w:t>?</w:t>
            </w:r>
          </w:p>
        </w:tc>
        <w:tc>
          <w:tcPr>
            <w:tcW w:w="6096" w:type="dxa"/>
          </w:tcPr>
          <w:p w14:paraId="2E8EC4EF" w14:textId="0A589CB4" w:rsidR="00A54773" w:rsidRPr="00D45B3F" w:rsidRDefault="003D5D04">
            <w:pPr>
              <w:pStyle w:val="TableParagraph"/>
              <w:ind w:left="106" w:right="134"/>
              <w:rPr>
                <w:sz w:val="20"/>
                <w:szCs w:val="20"/>
              </w:rPr>
            </w:pPr>
            <w:r w:rsidRPr="00D45B3F">
              <w:rPr>
                <w:sz w:val="20"/>
                <w:szCs w:val="20"/>
              </w:rPr>
              <w:t xml:space="preserve">Die Agentur muss nachweisen, dass sie bei der Planung folgende </w:t>
            </w:r>
            <w:r w:rsidR="00A54071">
              <w:rPr>
                <w:sz w:val="20"/>
                <w:szCs w:val="20"/>
              </w:rPr>
              <w:t>Maßnahmen</w:t>
            </w:r>
            <w:r w:rsidR="00A54071" w:rsidRPr="00D45B3F">
              <w:rPr>
                <w:sz w:val="20"/>
                <w:szCs w:val="20"/>
              </w:rPr>
              <w:t xml:space="preserve"> </w:t>
            </w:r>
            <w:r w:rsidRPr="00D45B3F">
              <w:rPr>
                <w:sz w:val="20"/>
                <w:szCs w:val="20"/>
              </w:rPr>
              <w:t>setzt:</w:t>
            </w:r>
          </w:p>
          <w:p w14:paraId="3625D4C6" w14:textId="229A7A18" w:rsidR="00A54773" w:rsidRPr="00D45B3F" w:rsidRDefault="009F4459">
            <w:pPr>
              <w:pStyle w:val="TableParagraph"/>
              <w:numPr>
                <w:ilvl w:val="0"/>
                <w:numId w:val="13"/>
              </w:numPr>
              <w:tabs>
                <w:tab w:val="left" w:pos="284"/>
              </w:tabs>
              <w:spacing w:before="60"/>
              <w:ind w:left="283"/>
              <w:rPr>
                <w:sz w:val="20"/>
                <w:szCs w:val="20"/>
              </w:rPr>
            </w:pPr>
            <w:r>
              <w:rPr>
                <w:sz w:val="20"/>
                <w:szCs w:val="20"/>
              </w:rPr>
              <w:t>Recherche</w:t>
            </w:r>
            <w:r w:rsidRPr="00D45B3F">
              <w:rPr>
                <w:sz w:val="20"/>
                <w:szCs w:val="20"/>
              </w:rPr>
              <w:t xml:space="preserve"> </w:t>
            </w:r>
            <w:r w:rsidR="003D5D04" w:rsidRPr="00D45B3F">
              <w:rPr>
                <w:sz w:val="20"/>
                <w:szCs w:val="20"/>
              </w:rPr>
              <w:t>vor einem</w:t>
            </w:r>
            <w:r w:rsidR="003D5D04" w:rsidRPr="00D45B3F">
              <w:rPr>
                <w:spacing w:val="-7"/>
                <w:sz w:val="20"/>
                <w:szCs w:val="20"/>
              </w:rPr>
              <w:t xml:space="preserve"> </w:t>
            </w:r>
            <w:r w:rsidR="003D5D04" w:rsidRPr="00D45B3F">
              <w:rPr>
                <w:sz w:val="20"/>
                <w:szCs w:val="20"/>
              </w:rPr>
              <w:t>Projekt</w:t>
            </w:r>
          </w:p>
          <w:p w14:paraId="64608280" w14:textId="0D4368B6" w:rsidR="00A54773" w:rsidRPr="00D45B3F" w:rsidRDefault="009F4459">
            <w:pPr>
              <w:pStyle w:val="TableParagraph"/>
              <w:numPr>
                <w:ilvl w:val="0"/>
                <w:numId w:val="13"/>
              </w:numPr>
              <w:tabs>
                <w:tab w:val="left" w:pos="284"/>
              </w:tabs>
              <w:spacing w:before="174"/>
              <w:ind w:left="283"/>
              <w:rPr>
                <w:sz w:val="20"/>
                <w:szCs w:val="20"/>
              </w:rPr>
            </w:pPr>
            <w:r>
              <w:rPr>
                <w:sz w:val="20"/>
                <w:szCs w:val="20"/>
              </w:rPr>
              <w:t>Erstellung eines Projektplans</w:t>
            </w:r>
          </w:p>
          <w:p w14:paraId="657B48C8" w14:textId="77777777" w:rsidR="00A54773" w:rsidRPr="00D45B3F" w:rsidRDefault="003D5D04">
            <w:pPr>
              <w:pStyle w:val="TableParagraph"/>
              <w:numPr>
                <w:ilvl w:val="0"/>
                <w:numId w:val="13"/>
              </w:numPr>
              <w:tabs>
                <w:tab w:val="left" w:pos="284"/>
              </w:tabs>
              <w:spacing w:before="176"/>
              <w:ind w:right="198" w:hanging="177"/>
              <w:rPr>
                <w:sz w:val="20"/>
                <w:szCs w:val="20"/>
              </w:rPr>
            </w:pPr>
            <w:r w:rsidRPr="00D45B3F">
              <w:rPr>
                <w:sz w:val="20"/>
                <w:szCs w:val="20"/>
              </w:rPr>
              <w:t>Zuweisung</w:t>
            </w:r>
            <w:r w:rsidRPr="00D45B3F">
              <w:rPr>
                <w:spacing w:val="-9"/>
                <w:sz w:val="20"/>
                <w:szCs w:val="20"/>
              </w:rPr>
              <w:t xml:space="preserve"> </w:t>
            </w:r>
            <w:r w:rsidRPr="00D45B3F">
              <w:rPr>
                <w:sz w:val="20"/>
                <w:szCs w:val="20"/>
              </w:rPr>
              <w:t>und</w:t>
            </w:r>
            <w:r w:rsidRPr="00D45B3F">
              <w:rPr>
                <w:spacing w:val="-8"/>
                <w:sz w:val="20"/>
                <w:szCs w:val="20"/>
              </w:rPr>
              <w:t xml:space="preserve"> </w:t>
            </w:r>
            <w:r w:rsidRPr="00D45B3F">
              <w:rPr>
                <w:sz w:val="20"/>
                <w:szCs w:val="20"/>
              </w:rPr>
              <w:t>Verfügbarkeit</w:t>
            </w:r>
            <w:r w:rsidRPr="00D45B3F">
              <w:rPr>
                <w:spacing w:val="-8"/>
                <w:sz w:val="20"/>
                <w:szCs w:val="20"/>
              </w:rPr>
              <w:t xml:space="preserve"> </w:t>
            </w:r>
            <w:r w:rsidRPr="00D45B3F">
              <w:rPr>
                <w:sz w:val="20"/>
                <w:szCs w:val="20"/>
              </w:rPr>
              <w:t>angemessener</w:t>
            </w:r>
            <w:r w:rsidRPr="00D45B3F">
              <w:rPr>
                <w:spacing w:val="-9"/>
                <w:sz w:val="20"/>
                <w:szCs w:val="20"/>
              </w:rPr>
              <w:t xml:space="preserve"> </w:t>
            </w:r>
            <w:r w:rsidRPr="00D45B3F">
              <w:rPr>
                <w:sz w:val="20"/>
                <w:szCs w:val="20"/>
              </w:rPr>
              <w:t>Ressourcen:</w:t>
            </w:r>
            <w:r w:rsidRPr="00D45B3F">
              <w:rPr>
                <w:spacing w:val="-8"/>
                <w:sz w:val="20"/>
                <w:szCs w:val="20"/>
              </w:rPr>
              <w:t xml:space="preserve"> </w:t>
            </w:r>
            <w:r w:rsidRPr="00D45B3F">
              <w:rPr>
                <w:sz w:val="20"/>
                <w:szCs w:val="20"/>
              </w:rPr>
              <w:t>Zeit, Personal,</w:t>
            </w:r>
            <w:r w:rsidRPr="00D45B3F">
              <w:rPr>
                <w:spacing w:val="-2"/>
                <w:sz w:val="20"/>
                <w:szCs w:val="20"/>
              </w:rPr>
              <w:t xml:space="preserve"> </w:t>
            </w:r>
            <w:r w:rsidRPr="00D45B3F">
              <w:rPr>
                <w:sz w:val="20"/>
                <w:szCs w:val="20"/>
              </w:rPr>
              <w:t>Etat</w:t>
            </w:r>
          </w:p>
          <w:p w14:paraId="45A40A28" w14:textId="77777777" w:rsidR="00A54773" w:rsidRPr="00D45B3F" w:rsidRDefault="003D5D04">
            <w:pPr>
              <w:pStyle w:val="TableParagraph"/>
              <w:numPr>
                <w:ilvl w:val="0"/>
                <w:numId w:val="13"/>
              </w:numPr>
              <w:tabs>
                <w:tab w:val="left" w:pos="284"/>
              </w:tabs>
              <w:spacing w:before="60"/>
              <w:ind w:left="283"/>
              <w:rPr>
                <w:sz w:val="20"/>
                <w:szCs w:val="20"/>
              </w:rPr>
            </w:pPr>
            <w:r w:rsidRPr="00D45B3F">
              <w:rPr>
                <w:sz w:val="20"/>
                <w:szCs w:val="20"/>
              </w:rPr>
              <w:t>Entwicklung einer</w:t>
            </w:r>
            <w:r w:rsidRPr="00D45B3F">
              <w:rPr>
                <w:spacing w:val="-3"/>
                <w:sz w:val="20"/>
                <w:szCs w:val="20"/>
              </w:rPr>
              <w:t xml:space="preserve"> </w:t>
            </w:r>
            <w:r w:rsidRPr="00D45B3F">
              <w:rPr>
                <w:sz w:val="20"/>
                <w:szCs w:val="20"/>
              </w:rPr>
              <w:t>Strategie</w:t>
            </w:r>
          </w:p>
          <w:p w14:paraId="412670C8" w14:textId="77777777" w:rsidR="00A54773" w:rsidRPr="00D45B3F" w:rsidRDefault="003D5D04">
            <w:pPr>
              <w:pStyle w:val="TableParagraph"/>
              <w:numPr>
                <w:ilvl w:val="0"/>
                <w:numId w:val="13"/>
              </w:numPr>
              <w:tabs>
                <w:tab w:val="left" w:pos="284"/>
              </w:tabs>
              <w:spacing w:before="174"/>
              <w:ind w:right="109" w:hanging="177"/>
              <w:rPr>
                <w:sz w:val="20"/>
                <w:szCs w:val="20"/>
              </w:rPr>
            </w:pPr>
            <w:r w:rsidRPr="00D45B3F">
              <w:rPr>
                <w:sz w:val="20"/>
                <w:szCs w:val="20"/>
              </w:rPr>
              <w:t xml:space="preserve">Sicherstellung, dass das Personal über die erforderlichen Fähig- </w:t>
            </w:r>
            <w:proofErr w:type="spellStart"/>
            <w:r w:rsidRPr="00D45B3F">
              <w:rPr>
                <w:sz w:val="20"/>
                <w:szCs w:val="20"/>
              </w:rPr>
              <w:t>keiten</w:t>
            </w:r>
            <w:proofErr w:type="spellEnd"/>
            <w:r w:rsidRPr="00D45B3F">
              <w:rPr>
                <w:sz w:val="20"/>
                <w:szCs w:val="20"/>
              </w:rPr>
              <w:t xml:space="preserve"> verfügt, um das Projekt</w:t>
            </w:r>
            <w:r w:rsidRPr="00D45B3F">
              <w:rPr>
                <w:spacing w:val="-6"/>
                <w:sz w:val="20"/>
                <w:szCs w:val="20"/>
              </w:rPr>
              <w:t xml:space="preserve"> </w:t>
            </w:r>
            <w:r w:rsidRPr="00D45B3F">
              <w:rPr>
                <w:sz w:val="20"/>
                <w:szCs w:val="20"/>
              </w:rPr>
              <w:t>durchzuführen</w:t>
            </w:r>
          </w:p>
          <w:p w14:paraId="7AC170BC" w14:textId="50A8C15F" w:rsidR="00A54773" w:rsidRPr="00D45B3F" w:rsidRDefault="003D5D04">
            <w:pPr>
              <w:pStyle w:val="TableParagraph"/>
              <w:numPr>
                <w:ilvl w:val="0"/>
                <w:numId w:val="13"/>
              </w:numPr>
              <w:tabs>
                <w:tab w:val="left" w:pos="284"/>
              </w:tabs>
              <w:spacing w:before="60"/>
              <w:ind w:right="246" w:hanging="177"/>
              <w:rPr>
                <w:sz w:val="20"/>
                <w:szCs w:val="20"/>
              </w:rPr>
            </w:pPr>
            <w:r w:rsidRPr="00D45B3F">
              <w:rPr>
                <w:sz w:val="20"/>
                <w:szCs w:val="20"/>
              </w:rPr>
              <w:t>Kommunikationsprozesse:</w:t>
            </w:r>
            <w:r w:rsidRPr="00D45B3F">
              <w:rPr>
                <w:spacing w:val="-12"/>
                <w:sz w:val="20"/>
                <w:szCs w:val="20"/>
              </w:rPr>
              <w:t xml:space="preserve"> </w:t>
            </w:r>
            <w:r w:rsidR="009F4459">
              <w:rPr>
                <w:sz w:val="20"/>
                <w:szCs w:val="20"/>
              </w:rPr>
              <w:t>Abstimmungen</w:t>
            </w:r>
            <w:r w:rsidRPr="00D45B3F">
              <w:rPr>
                <w:sz w:val="20"/>
                <w:szCs w:val="20"/>
              </w:rPr>
              <w:t>,</w:t>
            </w:r>
            <w:r w:rsidRPr="00D45B3F">
              <w:rPr>
                <w:spacing w:val="-11"/>
                <w:sz w:val="20"/>
                <w:szCs w:val="20"/>
              </w:rPr>
              <w:t xml:space="preserve"> </w:t>
            </w:r>
            <w:r w:rsidRPr="00D45B3F">
              <w:rPr>
                <w:sz w:val="20"/>
                <w:szCs w:val="20"/>
              </w:rPr>
              <w:t>Feedback</w:t>
            </w:r>
            <w:r w:rsidRPr="00D45B3F">
              <w:rPr>
                <w:spacing w:val="-10"/>
                <w:sz w:val="20"/>
                <w:szCs w:val="20"/>
              </w:rPr>
              <w:t xml:space="preserve"> </w:t>
            </w:r>
            <w:r w:rsidRPr="00D45B3F">
              <w:rPr>
                <w:sz w:val="20"/>
                <w:szCs w:val="20"/>
              </w:rPr>
              <w:t>zum</w:t>
            </w:r>
            <w:r w:rsidRPr="00D45B3F">
              <w:rPr>
                <w:spacing w:val="-11"/>
                <w:sz w:val="20"/>
                <w:szCs w:val="20"/>
              </w:rPr>
              <w:t xml:space="preserve"> </w:t>
            </w:r>
            <w:r w:rsidRPr="00D45B3F">
              <w:rPr>
                <w:sz w:val="20"/>
                <w:szCs w:val="20"/>
              </w:rPr>
              <w:t>Fortschritt des Projekts,</w:t>
            </w:r>
            <w:r w:rsidRPr="00D45B3F">
              <w:rPr>
                <w:spacing w:val="-3"/>
                <w:sz w:val="20"/>
                <w:szCs w:val="20"/>
              </w:rPr>
              <w:t xml:space="preserve"> </w:t>
            </w:r>
            <w:proofErr w:type="spellStart"/>
            <w:proofErr w:type="gramStart"/>
            <w:r w:rsidRPr="00D45B3F">
              <w:rPr>
                <w:sz w:val="20"/>
                <w:szCs w:val="20"/>
              </w:rPr>
              <w:t>Kund</w:t>
            </w:r>
            <w:r w:rsidR="00EE6345">
              <w:rPr>
                <w:sz w:val="20"/>
                <w:szCs w:val="20"/>
              </w:rPr>
              <w:t>:innen</w:t>
            </w:r>
            <w:r w:rsidRPr="00D45B3F">
              <w:rPr>
                <w:sz w:val="20"/>
                <w:szCs w:val="20"/>
              </w:rPr>
              <w:t>meetings</w:t>
            </w:r>
            <w:proofErr w:type="spellEnd"/>
            <w:proofErr w:type="gramEnd"/>
          </w:p>
        </w:tc>
      </w:tr>
    </w:tbl>
    <w:p w14:paraId="20A3A4A2" w14:textId="77777777" w:rsidR="00A54773" w:rsidRDefault="00A54773">
      <w:pPr>
        <w:rPr>
          <w:sz w:val="20"/>
          <w:szCs w:val="20"/>
        </w:rPr>
      </w:pPr>
    </w:p>
    <w:p w14:paraId="3E2495F9" w14:textId="77777777" w:rsidR="009F4459" w:rsidRDefault="009F4459">
      <w:pPr>
        <w:rPr>
          <w:sz w:val="20"/>
          <w:szCs w:val="20"/>
        </w:rPr>
      </w:pPr>
    </w:p>
    <w:tbl>
      <w:tblPr>
        <w:tblStyle w:val="TableNormal"/>
        <w:tblpPr w:leftFromText="141" w:rightFromText="141" w:horzAnchor="margin" w:tblpY="540"/>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A54071" w:rsidRPr="00D45B3F" w14:paraId="3843DB5A" w14:textId="77777777" w:rsidTr="009430D2">
        <w:trPr>
          <w:trHeight w:val="2250"/>
        </w:trPr>
        <w:tc>
          <w:tcPr>
            <w:tcW w:w="2831" w:type="dxa"/>
          </w:tcPr>
          <w:p w14:paraId="0C82A5BB" w14:textId="77777777" w:rsidR="00A54071" w:rsidRPr="00D45B3F" w:rsidRDefault="00A54071" w:rsidP="00A54071">
            <w:pPr>
              <w:pStyle w:val="TableParagraph"/>
              <w:spacing w:before="58"/>
              <w:rPr>
                <w:sz w:val="20"/>
                <w:szCs w:val="20"/>
              </w:rPr>
            </w:pPr>
            <w:r w:rsidRPr="00D45B3F">
              <w:rPr>
                <w:sz w:val="20"/>
                <w:szCs w:val="20"/>
              </w:rPr>
              <w:t>5.3.</w:t>
            </w:r>
          </w:p>
          <w:p w14:paraId="0B1CC084" w14:textId="77777777" w:rsidR="00A54071" w:rsidRPr="00D45B3F" w:rsidRDefault="00A54071" w:rsidP="00A54071">
            <w:pPr>
              <w:pStyle w:val="TableParagraph"/>
              <w:spacing w:before="114"/>
              <w:ind w:right="126"/>
              <w:rPr>
                <w:sz w:val="20"/>
                <w:szCs w:val="20"/>
              </w:rPr>
            </w:pPr>
            <w:r w:rsidRPr="00D45B3F">
              <w:rPr>
                <w:sz w:val="20"/>
                <w:szCs w:val="20"/>
              </w:rPr>
              <w:t xml:space="preserve">Verfügt die Agentur über ei- </w:t>
            </w:r>
            <w:proofErr w:type="spellStart"/>
            <w:r w:rsidRPr="00D45B3F">
              <w:rPr>
                <w:sz w:val="20"/>
                <w:szCs w:val="20"/>
              </w:rPr>
              <w:t>nen</w:t>
            </w:r>
            <w:proofErr w:type="spellEnd"/>
            <w:r w:rsidRPr="00D45B3F">
              <w:rPr>
                <w:sz w:val="20"/>
                <w:szCs w:val="20"/>
              </w:rPr>
              <w:t xml:space="preserve"> wirksamen Informations- </w:t>
            </w:r>
            <w:proofErr w:type="spellStart"/>
            <w:r w:rsidRPr="00D45B3F">
              <w:rPr>
                <w:sz w:val="20"/>
                <w:szCs w:val="20"/>
              </w:rPr>
              <w:t>fluss</w:t>
            </w:r>
            <w:proofErr w:type="spellEnd"/>
            <w:r w:rsidRPr="00D45B3F">
              <w:rPr>
                <w:sz w:val="20"/>
                <w:szCs w:val="20"/>
              </w:rPr>
              <w:t>?</w:t>
            </w:r>
          </w:p>
        </w:tc>
        <w:tc>
          <w:tcPr>
            <w:tcW w:w="6096" w:type="dxa"/>
          </w:tcPr>
          <w:p w14:paraId="691249AA" w14:textId="77777777" w:rsidR="00A54071" w:rsidRPr="00D45B3F" w:rsidRDefault="00A54071" w:rsidP="00A54071">
            <w:pPr>
              <w:pStyle w:val="TableParagraph"/>
              <w:spacing w:before="58"/>
              <w:ind w:left="106" w:right="101"/>
              <w:rPr>
                <w:sz w:val="20"/>
                <w:szCs w:val="20"/>
              </w:rPr>
            </w:pPr>
            <w:r w:rsidRPr="00D45B3F">
              <w:rPr>
                <w:sz w:val="20"/>
                <w:szCs w:val="20"/>
              </w:rPr>
              <w:t xml:space="preserve">Die Agentur sollte über wirksame Systeme für den Zugang zu wichtigen Informationen verfügen: elektronische und manuelle Ab- </w:t>
            </w:r>
            <w:proofErr w:type="spellStart"/>
            <w:r w:rsidRPr="00D45B3F">
              <w:rPr>
                <w:sz w:val="20"/>
                <w:szCs w:val="20"/>
              </w:rPr>
              <w:t>lage</w:t>
            </w:r>
            <w:proofErr w:type="spellEnd"/>
            <w:r w:rsidRPr="00D45B3F">
              <w:rPr>
                <w:sz w:val="20"/>
                <w:szCs w:val="20"/>
              </w:rPr>
              <w:t xml:space="preserve">, Handhabung, Datensicherung, Abfrage, Entsorgung und </w:t>
            </w:r>
            <w:proofErr w:type="spellStart"/>
            <w:r w:rsidRPr="00D45B3F">
              <w:rPr>
                <w:sz w:val="20"/>
                <w:szCs w:val="20"/>
              </w:rPr>
              <w:t>ge</w:t>
            </w:r>
            <w:proofErr w:type="spellEnd"/>
            <w:r w:rsidRPr="00D45B3F">
              <w:rPr>
                <w:sz w:val="20"/>
                <w:szCs w:val="20"/>
              </w:rPr>
              <w:t xml:space="preserve">- </w:t>
            </w:r>
            <w:proofErr w:type="spellStart"/>
            <w:r w:rsidRPr="00D45B3F">
              <w:rPr>
                <w:sz w:val="20"/>
                <w:szCs w:val="20"/>
              </w:rPr>
              <w:t>nerelle</w:t>
            </w:r>
            <w:proofErr w:type="spellEnd"/>
            <w:r w:rsidRPr="00D45B3F">
              <w:rPr>
                <w:sz w:val="20"/>
                <w:szCs w:val="20"/>
              </w:rPr>
              <w:t xml:space="preserve"> Sicherheit.</w:t>
            </w:r>
          </w:p>
          <w:p w14:paraId="7DA0E40F" w14:textId="77777777" w:rsidR="00A54071" w:rsidRDefault="00A54071" w:rsidP="00A54071">
            <w:pPr>
              <w:pStyle w:val="TableParagraph"/>
              <w:spacing w:before="60"/>
              <w:ind w:left="106" w:right="190"/>
              <w:rPr>
                <w:sz w:val="20"/>
                <w:szCs w:val="20"/>
              </w:rPr>
            </w:pPr>
            <w:r w:rsidRPr="00D45B3F">
              <w:rPr>
                <w:sz w:val="20"/>
                <w:szCs w:val="20"/>
              </w:rPr>
              <w:t xml:space="preserve">Wichtige Informationen </w:t>
            </w:r>
            <w:r>
              <w:rPr>
                <w:sz w:val="20"/>
                <w:szCs w:val="20"/>
              </w:rPr>
              <w:t xml:space="preserve">inkludieren </w:t>
            </w:r>
            <w:r w:rsidRPr="00D45B3F">
              <w:rPr>
                <w:sz w:val="20"/>
                <w:szCs w:val="20"/>
              </w:rPr>
              <w:t xml:space="preserve">Korrespondenz, Fotografien, Logos, </w:t>
            </w:r>
            <w:r>
              <w:rPr>
                <w:sz w:val="20"/>
                <w:szCs w:val="20"/>
              </w:rPr>
              <w:t>Entwürfe</w:t>
            </w:r>
            <w:r w:rsidRPr="00D45B3F">
              <w:rPr>
                <w:sz w:val="20"/>
                <w:szCs w:val="20"/>
              </w:rPr>
              <w:t xml:space="preserve">, Pläne, Beschwerden, Berichte </w:t>
            </w:r>
            <w:r>
              <w:rPr>
                <w:sz w:val="20"/>
                <w:szCs w:val="20"/>
              </w:rPr>
              <w:t>oder</w:t>
            </w:r>
            <w:r w:rsidRPr="00D45B3F">
              <w:rPr>
                <w:sz w:val="20"/>
                <w:szCs w:val="20"/>
              </w:rPr>
              <w:t xml:space="preserve"> Rechnungen.</w:t>
            </w:r>
          </w:p>
          <w:p w14:paraId="205A0378" w14:textId="77777777" w:rsidR="00A54071" w:rsidRPr="00D45B3F" w:rsidRDefault="00A54071" w:rsidP="00A54071">
            <w:pPr>
              <w:pStyle w:val="TableParagraph"/>
              <w:spacing w:before="60"/>
              <w:ind w:left="106" w:right="190"/>
              <w:rPr>
                <w:sz w:val="20"/>
                <w:szCs w:val="20"/>
              </w:rPr>
            </w:pPr>
            <w:r>
              <w:rPr>
                <w:sz w:val="20"/>
                <w:szCs w:val="20"/>
              </w:rPr>
              <w:t>Diese Dateien müssen als angemessen abgesichert sein, um sie vor fremdem Zugriff zu schützen und um im Fall des Verlustes auf Backups zugreifen zu können.</w:t>
            </w:r>
          </w:p>
        </w:tc>
      </w:tr>
      <w:tr w:rsidR="00A54071" w:rsidRPr="00D45B3F" w14:paraId="111A7455" w14:textId="77777777" w:rsidTr="009430D2">
        <w:trPr>
          <w:trHeight w:val="3809"/>
        </w:trPr>
        <w:tc>
          <w:tcPr>
            <w:tcW w:w="2831" w:type="dxa"/>
          </w:tcPr>
          <w:p w14:paraId="1E42CD7C" w14:textId="77777777" w:rsidR="00A54071" w:rsidRPr="00D45B3F" w:rsidRDefault="00A54071" w:rsidP="00A54071">
            <w:pPr>
              <w:pStyle w:val="TableParagraph"/>
              <w:rPr>
                <w:sz w:val="20"/>
                <w:szCs w:val="20"/>
              </w:rPr>
            </w:pPr>
            <w:r w:rsidRPr="00D45B3F">
              <w:rPr>
                <w:sz w:val="20"/>
                <w:szCs w:val="20"/>
              </w:rPr>
              <w:t>5.4.</w:t>
            </w:r>
          </w:p>
          <w:p w14:paraId="03D1D3F5" w14:textId="750F2A82" w:rsidR="00A54071" w:rsidRPr="00D45B3F" w:rsidRDefault="00A54071" w:rsidP="00A54071">
            <w:pPr>
              <w:pStyle w:val="TableParagraph"/>
              <w:spacing w:before="114"/>
              <w:ind w:right="314"/>
              <w:rPr>
                <w:sz w:val="20"/>
                <w:szCs w:val="20"/>
              </w:rPr>
            </w:pPr>
            <w:r w:rsidRPr="00D45B3F">
              <w:rPr>
                <w:sz w:val="20"/>
                <w:szCs w:val="20"/>
              </w:rPr>
              <w:t xml:space="preserve">Stellt die Agentur sicher, dass die Serviceleistungen seitens der </w:t>
            </w:r>
            <w:proofErr w:type="spellStart"/>
            <w:proofErr w:type="gramStart"/>
            <w:r w:rsidRPr="00D45B3F">
              <w:rPr>
                <w:sz w:val="20"/>
                <w:szCs w:val="20"/>
              </w:rPr>
              <w:t>Lieferant</w:t>
            </w:r>
            <w:r w:rsidR="00EE6345">
              <w:rPr>
                <w:sz w:val="20"/>
                <w:szCs w:val="20"/>
              </w:rPr>
              <w:t>:innen</w:t>
            </w:r>
            <w:proofErr w:type="spellEnd"/>
            <w:proofErr w:type="gramEnd"/>
            <w:r w:rsidRPr="00D45B3F">
              <w:rPr>
                <w:sz w:val="20"/>
                <w:szCs w:val="20"/>
              </w:rPr>
              <w:t xml:space="preserve"> gleichmäßig erbracht wer- den?</w:t>
            </w:r>
          </w:p>
        </w:tc>
        <w:tc>
          <w:tcPr>
            <w:tcW w:w="6096" w:type="dxa"/>
          </w:tcPr>
          <w:p w14:paraId="23BD238A" w14:textId="355E8171" w:rsidR="00A54071" w:rsidRPr="00D45B3F" w:rsidRDefault="00A54071" w:rsidP="00A54071">
            <w:pPr>
              <w:pStyle w:val="TableParagraph"/>
              <w:ind w:left="106" w:right="131"/>
              <w:rPr>
                <w:sz w:val="20"/>
                <w:szCs w:val="20"/>
              </w:rPr>
            </w:pPr>
            <w:r w:rsidRPr="00D45B3F">
              <w:rPr>
                <w:sz w:val="20"/>
                <w:szCs w:val="20"/>
              </w:rPr>
              <w:t xml:space="preserve">Die Agentur muss nachweisen, dass ihre </w:t>
            </w:r>
            <w:proofErr w:type="spellStart"/>
            <w:proofErr w:type="gramStart"/>
            <w:r w:rsidRPr="00D45B3F">
              <w:rPr>
                <w:sz w:val="20"/>
                <w:szCs w:val="20"/>
              </w:rPr>
              <w:t>Lieferant</w:t>
            </w:r>
            <w:r w:rsidR="00EE6345">
              <w:rPr>
                <w:sz w:val="20"/>
                <w:szCs w:val="20"/>
              </w:rPr>
              <w:t>:innen</w:t>
            </w:r>
            <w:proofErr w:type="spellEnd"/>
            <w:proofErr w:type="gramEnd"/>
            <w:r w:rsidRPr="00D45B3F">
              <w:rPr>
                <w:sz w:val="20"/>
                <w:szCs w:val="20"/>
              </w:rPr>
              <w:t xml:space="preserve"> einen Auswahl-, Genehmigungs- und Überwachungsprozess durchlaufen, um angemessene und gleichmäßig gute Serviceleistungen sicher- zustellen. Ein wirksames System kann die folgenden Punkte um- fassen:</w:t>
            </w:r>
          </w:p>
          <w:p w14:paraId="2A092E31" w14:textId="77777777" w:rsidR="00A54071" w:rsidRPr="00D45B3F" w:rsidRDefault="00A54071" w:rsidP="00A54071">
            <w:pPr>
              <w:pStyle w:val="TableParagraph"/>
              <w:numPr>
                <w:ilvl w:val="0"/>
                <w:numId w:val="12"/>
              </w:numPr>
              <w:tabs>
                <w:tab w:val="left" w:pos="284"/>
              </w:tabs>
              <w:spacing w:before="59"/>
              <w:ind w:left="283"/>
              <w:rPr>
                <w:sz w:val="20"/>
                <w:szCs w:val="20"/>
              </w:rPr>
            </w:pPr>
            <w:r w:rsidRPr="00D45B3F">
              <w:rPr>
                <w:sz w:val="20"/>
                <w:szCs w:val="20"/>
              </w:rPr>
              <w:t>Prozess zur Bewertung, Genehmigung und</w:t>
            </w:r>
            <w:r w:rsidRPr="00D45B3F">
              <w:rPr>
                <w:spacing w:val="-10"/>
                <w:sz w:val="20"/>
                <w:szCs w:val="20"/>
              </w:rPr>
              <w:t xml:space="preserve"> </w:t>
            </w:r>
            <w:r w:rsidRPr="00D45B3F">
              <w:rPr>
                <w:sz w:val="20"/>
                <w:szCs w:val="20"/>
              </w:rPr>
              <w:t>Überprüfung</w:t>
            </w:r>
          </w:p>
          <w:p w14:paraId="3D3DC519" w14:textId="0598946F" w:rsidR="00A54071" w:rsidRPr="00D45B3F" w:rsidRDefault="00A54071" w:rsidP="00A54071">
            <w:pPr>
              <w:pStyle w:val="TableParagraph"/>
              <w:numPr>
                <w:ilvl w:val="0"/>
                <w:numId w:val="12"/>
              </w:numPr>
              <w:tabs>
                <w:tab w:val="left" w:pos="284"/>
              </w:tabs>
              <w:spacing w:before="176"/>
              <w:ind w:left="283"/>
              <w:rPr>
                <w:sz w:val="20"/>
                <w:szCs w:val="20"/>
              </w:rPr>
            </w:pPr>
            <w:r w:rsidRPr="00D45B3F">
              <w:rPr>
                <w:sz w:val="20"/>
                <w:szCs w:val="20"/>
              </w:rPr>
              <w:t>Liste mit freigegebenen</w:t>
            </w:r>
            <w:r w:rsidRPr="00D45B3F">
              <w:rPr>
                <w:spacing w:val="-5"/>
                <w:sz w:val="20"/>
                <w:szCs w:val="20"/>
              </w:rPr>
              <w:t xml:space="preserve"> </w:t>
            </w:r>
            <w:proofErr w:type="spellStart"/>
            <w:proofErr w:type="gramStart"/>
            <w:r w:rsidRPr="00D45B3F">
              <w:rPr>
                <w:sz w:val="20"/>
                <w:szCs w:val="20"/>
              </w:rPr>
              <w:t>Lieferant</w:t>
            </w:r>
            <w:r w:rsidR="00EE6345">
              <w:rPr>
                <w:sz w:val="20"/>
                <w:szCs w:val="20"/>
              </w:rPr>
              <w:t>:innen</w:t>
            </w:r>
            <w:proofErr w:type="spellEnd"/>
            <w:proofErr w:type="gramEnd"/>
          </w:p>
          <w:p w14:paraId="05BF2BE0" w14:textId="77777777" w:rsidR="00A54071" w:rsidRPr="00D45B3F" w:rsidRDefault="00A54071" w:rsidP="00A54071">
            <w:pPr>
              <w:pStyle w:val="TableParagraph"/>
              <w:numPr>
                <w:ilvl w:val="0"/>
                <w:numId w:val="12"/>
              </w:numPr>
              <w:tabs>
                <w:tab w:val="left" w:pos="284"/>
              </w:tabs>
              <w:spacing w:before="174"/>
              <w:ind w:left="283"/>
              <w:rPr>
                <w:sz w:val="20"/>
                <w:szCs w:val="20"/>
              </w:rPr>
            </w:pPr>
            <w:r w:rsidRPr="00D45B3F">
              <w:rPr>
                <w:sz w:val="20"/>
                <w:szCs w:val="20"/>
              </w:rPr>
              <w:t>Überwachung der erbrachten</w:t>
            </w:r>
            <w:r w:rsidRPr="00D45B3F">
              <w:rPr>
                <w:spacing w:val="-31"/>
                <w:sz w:val="20"/>
                <w:szCs w:val="20"/>
              </w:rPr>
              <w:t xml:space="preserve"> </w:t>
            </w:r>
            <w:r w:rsidRPr="00D45B3F">
              <w:rPr>
                <w:sz w:val="20"/>
                <w:szCs w:val="20"/>
              </w:rPr>
              <w:t>Leistungen</w:t>
            </w:r>
          </w:p>
          <w:p w14:paraId="1202D10C" w14:textId="49832BA2" w:rsidR="00A54071" w:rsidRPr="00D45B3F" w:rsidRDefault="00A54071" w:rsidP="00A54071">
            <w:pPr>
              <w:pStyle w:val="TableParagraph"/>
              <w:numPr>
                <w:ilvl w:val="0"/>
                <w:numId w:val="12"/>
              </w:numPr>
              <w:tabs>
                <w:tab w:val="left" w:pos="284"/>
              </w:tabs>
              <w:spacing w:before="176"/>
              <w:ind w:right="165" w:hanging="177"/>
              <w:rPr>
                <w:sz w:val="20"/>
                <w:szCs w:val="20"/>
              </w:rPr>
            </w:pPr>
            <w:r w:rsidRPr="00D45B3F">
              <w:rPr>
                <w:sz w:val="20"/>
                <w:szCs w:val="20"/>
              </w:rPr>
              <w:t xml:space="preserve">Nachweis, dass die Agentur mit bevorzugten </w:t>
            </w:r>
            <w:proofErr w:type="spellStart"/>
            <w:proofErr w:type="gramStart"/>
            <w:r>
              <w:rPr>
                <w:sz w:val="20"/>
                <w:szCs w:val="20"/>
              </w:rPr>
              <w:t>Lieferant</w:t>
            </w:r>
            <w:r w:rsidR="00EE6345">
              <w:rPr>
                <w:sz w:val="20"/>
                <w:szCs w:val="20"/>
              </w:rPr>
              <w:t>:innen</w:t>
            </w:r>
            <w:proofErr w:type="spellEnd"/>
            <w:proofErr w:type="gramEnd"/>
            <w:r>
              <w:rPr>
                <w:sz w:val="20"/>
                <w:szCs w:val="20"/>
              </w:rPr>
              <w:t xml:space="preserve"> langfristige Partnerschaften aufbaut</w:t>
            </w:r>
          </w:p>
        </w:tc>
      </w:tr>
    </w:tbl>
    <w:p w14:paraId="2D8291C0" w14:textId="77777777" w:rsidR="009F4459" w:rsidRDefault="009F4459">
      <w:pPr>
        <w:rPr>
          <w:sz w:val="20"/>
          <w:szCs w:val="20"/>
        </w:rPr>
      </w:pPr>
    </w:p>
    <w:p w14:paraId="4E23AC25" w14:textId="77777777" w:rsidR="00A54071" w:rsidRDefault="00A54071">
      <w:pPr>
        <w:rPr>
          <w:sz w:val="20"/>
          <w:szCs w:val="20"/>
        </w:rPr>
      </w:pPr>
    </w:p>
    <w:p w14:paraId="2DEDCDE9" w14:textId="77777777" w:rsidR="00A54071" w:rsidRDefault="00A54071">
      <w:pPr>
        <w:rPr>
          <w:sz w:val="20"/>
          <w:szCs w:val="20"/>
        </w:rPr>
      </w:pPr>
    </w:p>
    <w:p w14:paraId="3D57A328" w14:textId="77777777" w:rsidR="00A54071" w:rsidRDefault="00A54071">
      <w:pPr>
        <w:rPr>
          <w:sz w:val="20"/>
          <w:szCs w:val="20"/>
        </w:rPr>
      </w:pPr>
    </w:p>
    <w:p w14:paraId="3111F737" w14:textId="77777777" w:rsidR="00A54071" w:rsidRDefault="00A54071">
      <w:pPr>
        <w:rPr>
          <w:sz w:val="20"/>
          <w:szCs w:val="20"/>
        </w:rPr>
      </w:pPr>
    </w:p>
    <w:p w14:paraId="270BD015" w14:textId="77777777" w:rsidR="00A54071" w:rsidRDefault="00A54071">
      <w:pPr>
        <w:rPr>
          <w:sz w:val="20"/>
          <w:szCs w:val="20"/>
        </w:rPr>
      </w:pPr>
    </w:p>
    <w:p w14:paraId="5F45CFC8" w14:textId="77777777" w:rsidR="00A54071" w:rsidRDefault="00A54071">
      <w:pPr>
        <w:rPr>
          <w:sz w:val="20"/>
          <w:szCs w:val="20"/>
        </w:rPr>
      </w:pPr>
    </w:p>
    <w:p w14:paraId="1059C748" w14:textId="77777777" w:rsidR="00A54071" w:rsidRDefault="00A54071">
      <w:pPr>
        <w:rPr>
          <w:sz w:val="20"/>
          <w:szCs w:val="20"/>
        </w:rPr>
      </w:pPr>
    </w:p>
    <w:p w14:paraId="0528689A" w14:textId="77777777" w:rsidR="00A54071" w:rsidRDefault="00A54071">
      <w:pPr>
        <w:rPr>
          <w:sz w:val="20"/>
          <w:szCs w:val="20"/>
        </w:rPr>
      </w:pPr>
    </w:p>
    <w:p w14:paraId="3FC3586F" w14:textId="77777777" w:rsidR="00A54071" w:rsidRDefault="00A54071">
      <w:pPr>
        <w:rPr>
          <w:sz w:val="20"/>
          <w:szCs w:val="20"/>
        </w:rPr>
      </w:pPr>
    </w:p>
    <w:p w14:paraId="56D87051" w14:textId="77777777" w:rsidR="00A54071" w:rsidRDefault="00A54071">
      <w:pPr>
        <w:rPr>
          <w:sz w:val="20"/>
          <w:szCs w:val="20"/>
        </w:rPr>
      </w:pPr>
    </w:p>
    <w:p w14:paraId="04441951" w14:textId="77777777" w:rsidR="00A54071" w:rsidRDefault="00A54071">
      <w:pPr>
        <w:rPr>
          <w:sz w:val="20"/>
          <w:szCs w:val="20"/>
        </w:rPr>
      </w:pPr>
    </w:p>
    <w:p w14:paraId="6C0AD5E3" w14:textId="77777777" w:rsidR="00A54071" w:rsidRDefault="00A54071">
      <w:pPr>
        <w:rPr>
          <w:sz w:val="20"/>
          <w:szCs w:val="20"/>
        </w:rPr>
      </w:pPr>
    </w:p>
    <w:p w14:paraId="45FC939D" w14:textId="77777777" w:rsidR="00A54071" w:rsidRDefault="00A54071">
      <w:pPr>
        <w:rPr>
          <w:sz w:val="20"/>
          <w:szCs w:val="20"/>
        </w:rPr>
      </w:pPr>
    </w:p>
    <w:p w14:paraId="77F15D3B" w14:textId="77777777" w:rsidR="00A54071" w:rsidRDefault="00A54071">
      <w:pPr>
        <w:rPr>
          <w:sz w:val="20"/>
          <w:szCs w:val="20"/>
        </w:rPr>
      </w:pPr>
    </w:p>
    <w:p w14:paraId="714BDD68" w14:textId="77777777" w:rsidR="00A54071" w:rsidRDefault="00A54071">
      <w:pPr>
        <w:rPr>
          <w:sz w:val="20"/>
          <w:szCs w:val="20"/>
        </w:rPr>
      </w:pPr>
    </w:p>
    <w:p w14:paraId="0BBCEEA6" w14:textId="77777777" w:rsidR="00A54071" w:rsidRDefault="00A54071">
      <w:pPr>
        <w:rPr>
          <w:sz w:val="20"/>
          <w:szCs w:val="20"/>
        </w:rPr>
      </w:pPr>
    </w:p>
    <w:p w14:paraId="53A40D51" w14:textId="77777777" w:rsidR="00A54071" w:rsidRDefault="00A54071">
      <w:pPr>
        <w:rPr>
          <w:sz w:val="20"/>
          <w:szCs w:val="20"/>
        </w:rPr>
      </w:pPr>
    </w:p>
    <w:p w14:paraId="239C11D6" w14:textId="77777777" w:rsidR="00A54071" w:rsidRDefault="00A54071">
      <w:pPr>
        <w:rPr>
          <w:sz w:val="20"/>
          <w:szCs w:val="20"/>
        </w:rPr>
      </w:pPr>
    </w:p>
    <w:p w14:paraId="7F7E9F8D" w14:textId="77777777" w:rsidR="00A54071" w:rsidRDefault="00A54071">
      <w:pPr>
        <w:rPr>
          <w:sz w:val="20"/>
          <w:szCs w:val="20"/>
        </w:rPr>
      </w:pPr>
    </w:p>
    <w:p w14:paraId="3E5C5997" w14:textId="77777777" w:rsidR="00A54071" w:rsidRDefault="00A54071">
      <w:pPr>
        <w:rPr>
          <w:sz w:val="20"/>
          <w:szCs w:val="20"/>
        </w:rPr>
      </w:pPr>
    </w:p>
    <w:p w14:paraId="5406AC3C" w14:textId="77777777" w:rsidR="00A54071" w:rsidRDefault="00A54071">
      <w:pPr>
        <w:rPr>
          <w:sz w:val="20"/>
          <w:szCs w:val="20"/>
        </w:rPr>
      </w:pPr>
    </w:p>
    <w:p w14:paraId="695A0FD8" w14:textId="77777777" w:rsidR="00A54071" w:rsidRDefault="00A54071">
      <w:pPr>
        <w:rPr>
          <w:sz w:val="20"/>
          <w:szCs w:val="20"/>
        </w:rPr>
      </w:pPr>
    </w:p>
    <w:p w14:paraId="181D162C" w14:textId="77777777" w:rsidR="00A54071" w:rsidRDefault="00A54071">
      <w:pPr>
        <w:rPr>
          <w:sz w:val="20"/>
          <w:szCs w:val="20"/>
        </w:rPr>
      </w:pPr>
    </w:p>
    <w:p w14:paraId="2EEFBC2F" w14:textId="77777777" w:rsidR="00A54071" w:rsidRDefault="00A54071">
      <w:pPr>
        <w:rPr>
          <w:sz w:val="20"/>
          <w:szCs w:val="20"/>
        </w:rPr>
      </w:pPr>
    </w:p>
    <w:p w14:paraId="7F376A79" w14:textId="77777777" w:rsidR="00A54071" w:rsidRDefault="00A54071">
      <w:pPr>
        <w:rPr>
          <w:sz w:val="20"/>
          <w:szCs w:val="20"/>
        </w:rPr>
      </w:pPr>
    </w:p>
    <w:p w14:paraId="58EEC62D" w14:textId="77777777" w:rsidR="00A54071" w:rsidRDefault="00A54071">
      <w:pPr>
        <w:rPr>
          <w:sz w:val="20"/>
          <w:szCs w:val="20"/>
        </w:rPr>
      </w:pPr>
    </w:p>
    <w:p w14:paraId="31079E7D" w14:textId="77777777" w:rsidR="00A54071" w:rsidRDefault="00A54071">
      <w:pPr>
        <w:rPr>
          <w:sz w:val="20"/>
          <w:szCs w:val="20"/>
        </w:rPr>
      </w:pPr>
    </w:p>
    <w:p w14:paraId="5569EDF7" w14:textId="77777777" w:rsidR="00A54071" w:rsidRDefault="00A54071">
      <w:pPr>
        <w:rPr>
          <w:sz w:val="20"/>
          <w:szCs w:val="20"/>
        </w:rPr>
      </w:pPr>
    </w:p>
    <w:p w14:paraId="79299C9B" w14:textId="77777777" w:rsidR="00A54071" w:rsidRDefault="00A54071">
      <w:pPr>
        <w:rPr>
          <w:sz w:val="20"/>
          <w:szCs w:val="20"/>
        </w:rPr>
      </w:pPr>
    </w:p>
    <w:p w14:paraId="41E57EE2" w14:textId="77777777" w:rsidR="00A54071" w:rsidRDefault="00A54071">
      <w:pPr>
        <w:rPr>
          <w:sz w:val="20"/>
          <w:szCs w:val="20"/>
        </w:rPr>
      </w:pPr>
    </w:p>
    <w:p w14:paraId="49117779" w14:textId="77777777" w:rsidR="00A54071" w:rsidRDefault="00A54071">
      <w:pPr>
        <w:rPr>
          <w:sz w:val="20"/>
          <w:szCs w:val="20"/>
        </w:rPr>
      </w:pPr>
    </w:p>
    <w:p w14:paraId="6B82BF10" w14:textId="77777777" w:rsidR="00A54071" w:rsidRDefault="00A54071">
      <w:pPr>
        <w:rPr>
          <w:sz w:val="20"/>
          <w:szCs w:val="20"/>
        </w:rPr>
      </w:pP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A54071" w:rsidRPr="00D45B3F" w14:paraId="5C217DA7" w14:textId="77777777" w:rsidTr="0071330E">
        <w:trPr>
          <w:trHeight w:val="8294"/>
        </w:trPr>
        <w:tc>
          <w:tcPr>
            <w:tcW w:w="2831" w:type="dxa"/>
          </w:tcPr>
          <w:p w14:paraId="751EC94C" w14:textId="77777777" w:rsidR="00A54071" w:rsidRPr="00D45B3F" w:rsidRDefault="00A54071" w:rsidP="0071330E">
            <w:pPr>
              <w:pStyle w:val="TableParagraph"/>
              <w:rPr>
                <w:sz w:val="20"/>
                <w:szCs w:val="20"/>
              </w:rPr>
            </w:pPr>
            <w:r w:rsidRPr="00D45B3F">
              <w:rPr>
                <w:sz w:val="20"/>
                <w:szCs w:val="20"/>
              </w:rPr>
              <w:t>5.5.</w:t>
            </w:r>
          </w:p>
          <w:p w14:paraId="391D6404" w14:textId="77777777" w:rsidR="00A54071" w:rsidRPr="00D45B3F" w:rsidRDefault="00A54071" w:rsidP="0071330E">
            <w:pPr>
              <w:pStyle w:val="TableParagraph"/>
              <w:spacing w:before="114"/>
              <w:ind w:right="92"/>
              <w:rPr>
                <w:sz w:val="20"/>
                <w:szCs w:val="20"/>
              </w:rPr>
            </w:pPr>
            <w:r w:rsidRPr="00D45B3F">
              <w:rPr>
                <w:sz w:val="20"/>
                <w:szCs w:val="20"/>
              </w:rPr>
              <w:t xml:space="preserve">Überwacht die Agentur den Verlauf von Projekten und er- greift sie bei Bedarf </w:t>
            </w:r>
            <w:proofErr w:type="spellStart"/>
            <w:r w:rsidRPr="00D45B3F">
              <w:rPr>
                <w:sz w:val="20"/>
                <w:szCs w:val="20"/>
              </w:rPr>
              <w:t>geeig</w:t>
            </w:r>
            <w:proofErr w:type="spellEnd"/>
            <w:r w:rsidRPr="00D45B3F">
              <w:rPr>
                <w:sz w:val="20"/>
                <w:szCs w:val="20"/>
              </w:rPr>
              <w:t xml:space="preserve">- </w:t>
            </w:r>
            <w:proofErr w:type="spellStart"/>
            <w:r w:rsidRPr="00D45B3F">
              <w:rPr>
                <w:sz w:val="20"/>
                <w:szCs w:val="20"/>
              </w:rPr>
              <w:t>nete</w:t>
            </w:r>
            <w:proofErr w:type="spellEnd"/>
            <w:r w:rsidRPr="00D45B3F">
              <w:rPr>
                <w:sz w:val="20"/>
                <w:szCs w:val="20"/>
              </w:rPr>
              <w:t xml:space="preserve"> Maßnahmen?</w:t>
            </w:r>
          </w:p>
        </w:tc>
        <w:tc>
          <w:tcPr>
            <w:tcW w:w="6096" w:type="dxa"/>
          </w:tcPr>
          <w:p w14:paraId="3792CD96" w14:textId="482DC05D" w:rsidR="00A54071" w:rsidRPr="00D45B3F" w:rsidRDefault="00A54071" w:rsidP="0071330E">
            <w:pPr>
              <w:pStyle w:val="TableParagraph"/>
              <w:ind w:left="106" w:right="100"/>
              <w:rPr>
                <w:sz w:val="20"/>
                <w:szCs w:val="20"/>
              </w:rPr>
            </w:pPr>
            <w:r w:rsidRPr="00D45B3F">
              <w:rPr>
                <w:sz w:val="20"/>
                <w:szCs w:val="20"/>
              </w:rPr>
              <w:t xml:space="preserve">Die Agentur sollte nachweisen, dass sie regelmäßig den Verlauf von Projekten überwacht, um eine wirksame Umsetzung des Pro- </w:t>
            </w:r>
            <w:proofErr w:type="spellStart"/>
            <w:r w:rsidRPr="00D45B3F">
              <w:rPr>
                <w:sz w:val="20"/>
                <w:szCs w:val="20"/>
              </w:rPr>
              <w:t>jektplanes</w:t>
            </w:r>
            <w:proofErr w:type="spellEnd"/>
            <w:r w:rsidRPr="00D45B3F">
              <w:rPr>
                <w:sz w:val="20"/>
                <w:szCs w:val="20"/>
              </w:rPr>
              <w:t xml:space="preserve"> sicherzustellen, damit </w:t>
            </w:r>
            <w:proofErr w:type="spellStart"/>
            <w:proofErr w:type="gramStart"/>
            <w:r w:rsidRPr="00D45B3F">
              <w:rPr>
                <w:sz w:val="20"/>
                <w:szCs w:val="20"/>
              </w:rPr>
              <w:t>Kund</w:t>
            </w:r>
            <w:r w:rsidR="00EE6345">
              <w:rPr>
                <w:sz w:val="20"/>
                <w:szCs w:val="20"/>
              </w:rPr>
              <w:t>:innen</w:t>
            </w:r>
            <w:r w:rsidRPr="00D45B3F">
              <w:rPr>
                <w:sz w:val="20"/>
                <w:szCs w:val="20"/>
              </w:rPr>
              <w:t>anforderungen</w:t>
            </w:r>
            <w:proofErr w:type="spellEnd"/>
            <w:proofErr w:type="gramEnd"/>
            <w:r w:rsidRPr="00D45B3F">
              <w:rPr>
                <w:sz w:val="20"/>
                <w:szCs w:val="20"/>
              </w:rPr>
              <w:t xml:space="preserve"> erfüllt und die Reputation der Agentur bewahrt bzw. erhöht wird.</w:t>
            </w:r>
          </w:p>
          <w:p w14:paraId="15E5CF0F" w14:textId="1E3999D0" w:rsidR="00A54071" w:rsidRPr="00D45B3F" w:rsidRDefault="00A54071" w:rsidP="0071330E">
            <w:pPr>
              <w:pStyle w:val="TableParagraph"/>
              <w:spacing w:before="60"/>
              <w:ind w:left="106" w:right="163"/>
              <w:rPr>
                <w:sz w:val="20"/>
                <w:szCs w:val="20"/>
              </w:rPr>
            </w:pPr>
            <w:r w:rsidRPr="00D45B3F">
              <w:rPr>
                <w:sz w:val="20"/>
                <w:szCs w:val="20"/>
              </w:rPr>
              <w:t>Die Agentur sollte zusammen mit dem</w:t>
            </w:r>
            <w:r w:rsidR="00EE6345">
              <w:rPr>
                <w:sz w:val="20"/>
                <w:szCs w:val="20"/>
              </w:rPr>
              <w:t>/der</w:t>
            </w:r>
            <w:r w:rsidRPr="00D45B3F">
              <w:rPr>
                <w:sz w:val="20"/>
                <w:szCs w:val="20"/>
              </w:rPr>
              <w:t xml:space="preserve"> </w:t>
            </w:r>
            <w:proofErr w:type="spellStart"/>
            <w:r w:rsidRPr="00D45B3F">
              <w:rPr>
                <w:sz w:val="20"/>
                <w:szCs w:val="20"/>
              </w:rPr>
              <w:t>Kund</w:t>
            </w:r>
            <w:r w:rsidR="00EE6345">
              <w:rPr>
                <w:sz w:val="20"/>
                <w:szCs w:val="20"/>
              </w:rPr>
              <w:t>:in</w:t>
            </w:r>
            <w:proofErr w:type="spellEnd"/>
            <w:r w:rsidRPr="00D45B3F">
              <w:rPr>
                <w:sz w:val="20"/>
                <w:szCs w:val="20"/>
              </w:rPr>
              <w:t xml:space="preserve"> eine geeignete Form der Evaluierung festlegen – und zwar anhand von wichtigen Leistungs- und Erfolgsfaktoren, Meilensteinen, zu erreichenden Zielen und Projektergebnissen (siehe 5.1).</w:t>
            </w:r>
          </w:p>
          <w:p w14:paraId="2C452494" w14:textId="2CEB140E" w:rsidR="00A54071" w:rsidRPr="00D45B3F" w:rsidRDefault="00A54071" w:rsidP="0071330E">
            <w:pPr>
              <w:pStyle w:val="TableParagraph"/>
              <w:spacing w:before="60"/>
              <w:ind w:left="106" w:right="134"/>
              <w:rPr>
                <w:sz w:val="20"/>
                <w:szCs w:val="20"/>
              </w:rPr>
            </w:pPr>
            <w:r w:rsidRPr="00D45B3F">
              <w:rPr>
                <w:sz w:val="20"/>
                <w:szCs w:val="20"/>
              </w:rPr>
              <w:t xml:space="preserve">Wenn die Leistungen hinter den Erwartungen zurückbleiben, soll- </w:t>
            </w:r>
            <w:proofErr w:type="spellStart"/>
            <w:r w:rsidRPr="00D45B3F">
              <w:rPr>
                <w:sz w:val="20"/>
                <w:szCs w:val="20"/>
              </w:rPr>
              <w:t>ten</w:t>
            </w:r>
            <w:proofErr w:type="spellEnd"/>
            <w:r w:rsidRPr="00D45B3F">
              <w:rPr>
                <w:sz w:val="20"/>
                <w:szCs w:val="20"/>
              </w:rPr>
              <w:t xml:space="preserve"> angemessene Abhilfemaßnahmen ergriffen werden. </w:t>
            </w:r>
            <w:proofErr w:type="spellStart"/>
            <w:r w:rsidRPr="00D45B3F">
              <w:rPr>
                <w:sz w:val="20"/>
                <w:szCs w:val="20"/>
              </w:rPr>
              <w:t>Wesentli</w:t>
            </w:r>
            <w:proofErr w:type="spellEnd"/>
            <w:r w:rsidRPr="00D45B3F">
              <w:rPr>
                <w:sz w:val="20"/>
                <w:szCs w:val="20"/>
              </w:rPr>
              <w:t xml:space="preserve">- </w:t>
            </w:r>
            <w:proofErr w:type="spellStart"/>
            <w:r w:rsidRPr="00D45B3F">
              <w:rPr>
                <w:sz w:val="20"/>
                <w:szCs w:val="20"/>
              </w:rPr>
              <w:t>che</w:t>
            </w:r>
            <w:proofErr w:type="spellEnd"/>
            <w:r w:rsidRPr="00D45B3F">
              <w:rPr>
                <w:sz w:val="20"/>
                <w:szCs w:val="20"/>
              </w:rPr>
              <w:t xml:space="preserve"> Versäumnisse sollten umfassend untersucht werden, um die zugrunde liegenden Ursachen festzustellen und </w:t>
            </w:r>
            <w:r>
              <w:rPr>
                <w:sz w:val="20"/>
                <w:szCs w:val="20"/>
              </w:rPr>
              <w:t>Maßnahmen</w:t>
            </w:r>
            <w:r w:rsidRPr="00D45B3F">
              <w:rPr>
                <w:sz w:val="20"/>
                <w:szCs w:val="20"/>
              </w:rPr>
              <w:t xml:space="preserve"> zur Systemverbesserung einzuleiten, damit ein neuerliches Auftreten verhindert wird.</w:t>
            </w:r>
          </w:p>
          <w:p w14:paraId="73990918" w14:textId="22CE74DD" w:rsidR="00A54071" w:rsidRPr="00D45B3F" w:rsidRDefault="00A54071" w:rsidP="0071330E">
            <w:pPr>
              <w:pStyle w:val="TableParagraph"/>
              <w:spacing w:before="60"/>
              <w:ind w:left="106" w:right="146"/>
              <w:rPr>
                <w:sz w:val="20"/>
                <w:szCs w:val="20"/>
              </w:rPr>
            </w:pPr>
            <w:r w:rsidRPr="00D45B3F">
              <w:rPr>
                <w:sz w:val="20"/>
                <w:szCs w:val="20"/>
              </w:rPr>
              <w:t xml:space="preserve">Nachweise für </w:t>
            </w:r>
            <w:r>
              <w:rPr>
                <w:sz w:val="20"/>
                <w:szCs w:val="20"/>
              </w:rPr>
              <w:t xml:space="preserve">funktionierendes </w:t>
            </w:r>
            <w:r w:rsidRPr="00D45B3F">
              <w:rPr>
                <w:sz w:val="20"/>
                <w:szCs w:val="20"/>
              </w:rPr>
              <w:t>Projekt</w:t>
            </w:r>
            <w:r>
              <w:rPr>
                <w:sz w:val="20"/>
                <w:szCs w:val="20"/>
              </w:rPr>
              <w:t>m</w:t>
            </w:r>
            <w:r w:rsidRPr="00D45B3F">
              <w:rPr>
                <w:sz w:val="20"/>
                <w:szCs w:val="20"/>
              </w:rPr>
              <w:t xml:space="preserve">onitoring sind: Berichte über den Projektstatus, Protokolle interner Treffen und Aufzeichnungen </w:t>
            </w:r>
            <w:r>
              <w:rPr>
                <w:sz w:val="20"/>
                <w:szCs w:val="20"/>
              </w:rPr>
              <w:t>aus</w:t>
            </w:r>
            <w:r w:rsidRPr="00D45B3F">
              <w:rPr>
                <w:sz w:val="20"/>
                <w:szCs w:val="20"/>
              </w:rPr>
              <w:t xml:space="preserve"> Treffen mit </w:t>
            </w:r>
            <w:proofErr w:type="spellStart"/>
            <w:proofErr w:type="gramStart"/>
            <w:r w:rsidRPr="00D45B3F">
              <w:rPr>
                <w:sz w:val="20"/>
                <w:szCs w:val="20"/>
              </w:rPr>
              <w:t>Kund</w:t>
            </w:r>
            <w:r w:rsidR="00EE6345">
              <w:rPr>
                <w:sz w:val="20"/>
                <w:szCs w:val="20"/>
              </w:rPr>
              <w:t>:innen</w:t>
            </w:r>
            <w:proofErr w:type="spellEnd"/>
            <w:proofErr w:type="gramEnd"/>
            <w:r w:rsidRPr="00D45B3F">
              <w:rPr>
                <w:sz w:val="20"/>
                <w:szCs w:val="20"/>
              </w:rPr>
              <w:t>.</w:t>
            </w:r>
          </w:p>
          <w:p w14:paraId="50FEDAEC" w14:textId="0F62C207" w:rsidR="00A54071" w:rsidRPr="00D45B3F" w:rsidRDefault="00A54071" w:rsidP="0071330E">
            <w:pPr>
              <w:pStyle w:val="TableParagraph"/>
              <w:spacing w:before="60"/>
              <w:ind w:left="106" w:right="201"/>
              <w:rPr>
                <w:sz w:val="20"/>
                <w:szCs w:val="20"/>
              </w:rPr>
            </w:pPr>
            <w:r w:rsidRPr="00D45B3F">
              <w:rPr>
                <w:sz w:val="20"/>
                <w:szCs w:val="20"/>
              </w:rPr>
              <w:t>Die Agentur sollte nachweisen, dass sie ihr Projekt</w:t>
            </w:r>
            <w:r>
              <w:rPr>
                <w:sz w:val="20"/>
                <w:szCs w:val="20"/>
              </w:rPr>
              <w:t>m</w:t>
            </w:r>
            <w:r w:rsidRPr="00D45B3F">
              <w:rPr>
                <w:sz w:val="20"/>
                <w:szCs w:val="20"/>
              </w:rPr>
              <w:t xml:space="preserve">anagement regelmäßig agenturweit überprüft. Nachweise dafür sind Berichte oder Protokolle von </w:t>
            </w:r>
            <w:proofErr w:type="spellStart"/>
            <w:proofErr w:type="gramStart"/>
            <w:r w:rsidRPr="00D45B3F">
              <w:rPr>
                <w:sz w:val="20"/>
                <w:szCs w:val="20"/>
              </w:rPr>
              <w:t>Kund</w:t>
            </w:r>
            <w:r w:rsidR="00C313B6">
              <w:rPr>
                <w:sz w:val="20"/>
                <w:szCs w:val="20"/>
              </w:rPr>
              <w:t>:innen</w:t>
            </w:r>
            <w:r w:rsidRPr="00D45B3F">
              <w:rPr>
                <w:sz w:val="20"/>
                <w:szCs w:val="20"/>
              </w:rPr>
              <w:t>treffen</w:t>
            </w:r>
            <w:proofErr w:type="spellEnd"/>
            <w:proofErr w:type="gramEnd"/>
            <w:r w:rsidRPr="00D45B3F">
              <w:rPr>
                <w:sz w:val="20"/>
                <w:szCs w:val="20"/>
              </w:rPr>
              <w:t xml:space="preserve"> (z.B. De-Briefings), sie sollten </w:t>
            </w:r>
            <w:r>
              <w:rPr>
                <w:sz w:val="20"/>
                <w:szCs w:val="20"/>
              </w:rPr>
              <w:t>f</w:t>
            </w:r>
            <w:r w:rsidRPr="00D45B3F">
              <w:rPr>
                <w:sz w:val="20"/>
                <w:szCs w:val="20"/>
              </w:rPr>
              <w:t>olgendes ermöglichen: Einblick in das Projekt-Management, Ermittlung von Trends, Feststellung mäßiger und exzellenter Leistungen sowie sämtliche ergriffenen Verbesserungsmaßnahmen.</w:t>
            </w:r>
          </w:p>
        </w:tc>
      </w:tr>
    </w:tbl>
    <w:p w14:paraId="6CABD01A" w14:textId="081DA958" w:rsidR="00A54071" w:rsidRPr="00D45B3F" w:rsidRDefault="00A54071">
      <w:pPr>
        <w:rPr>
          <w:sz w:val="20"/>
          <w:szCs w:val="20"/>
        </w:rPr>
        <w:sectPr w:rsidR="00A54071" w:rsidRPr="00D45B3F">
          <w:pgSz w:w="11900" w:h="16840"/>
          <w:pgMar w:top="1680" w:right="0" w:bottom="860" w:left="1300" w:header="737" w:footer="676" w:gutter="0"/>
          <w:cols w:space="720"/>
        </w:sectPr>
      </w:pPr>
    </w:p>
    <w:p w14:paraId="3CED55D8" w14:textId="77777777" w:rsidR="006F27AA" w:rsidRPr="00D45B3F" w:rsidRDefault="006F27AA">
      <w:pPr>
        <w:pStyle w:val="Textkrper"/>
        <w:spacing w:before="8"/>
        <w:rPr>
          <w:sz w:val="22"/>
          <w:szCs w:val="22"/>
        </w:rPr>
      </w:pPr>
    </w:p>
    <w:p w14:paraId="4F0B99AF" w14:textId="5ABA51EB" w:rsidR="00A54773" w:rsidRPr="00D45B3F" w:rsidRDefault="003D5D04">
      <w:pPr>
        <w:pStyle w:val="berschrift2"/>
        <w:numPr>
          <w:ilvl w:val="0"/>
          <w:numId w:val="25"/>
        </w:numPr>
        <w:tabs>
          <w:tab w:val="left" w:pos="544"/>
          <w:tab w:val="left" w:pos="545"/>
        </w:tabs>
      </w:pPr>
      <w:proofErr w:type="spellStart"/>
      <w:proofErr w:type="gramStart"/>
      <w:r w:rsidRPr="00D45B3F">
        <w:t>Kund</w:t>
      </w:r>
      <w:r w:rsidR="00C313B6">
        <w:t>:innen</w:t>
      </w:r>
      <w:r w:rsidRPr="00D45B3F">
        <w:t>zufriedenheit</w:t>
      </w:r>
      <w:proofErr w:type="spellEnd"/>
      <w:proofErr w:type="gramEnd"/>
    </w:p>
    <w:p w14:paraId="41BFF0AD" w14:textId="1B26F54A" w:rsidR="00A54071" w:rsidRPr="00D45B3F" w:rsidRDefault="003D5D04">
      <w:pPr>
        <w:pStyle w:val="Textkrper"/>
        <w:spacing w:before="123"/>
        <w:ind w:left="118" w:right="1501"/>
      </w:pPr>
      <w:r w:rsidRPr="00D45B3F">
        <w:t>Eine CMS</w:t>
      </w:r>
      <w:r w:rsidR="00A54071">
        <w:t>-</w:t>
      </w:r>
      <w:r w:rsidRPr="00D45B3F">
        <w:t xml:space="preserve">zertifizierte Agentur muss den Nachweis erbringen, dass die </w:t>
      </w:r>
      <w:proofErr w:type="spellStart"/>
      <w:proofErr w:type="gramStart"/>
      <w:r w:rsidRPr="00D45B3F">
        <w:t>Kund</w:t>
      </w:r>
      <w:r w:rsidR="00C313B6">
        <w:t>:innen</w:t>
      </w:r>
      <w:r w:rsidRPr="00D45B3F">
        <w:t>zufriedenheit</w:t>
      </w:r>
      <w:proofErr w:type="spellEnd"/>
      <w:proofErr w:type="gramEnd"/>
      <w:r w:rsidRPr="00D45B3F">
        <w:t xml:space="preserve"> beständig und kontinuierlich gemessen wird. Die Agentur ist sich der Tatsache bewusst, dass zur Verbesserung ihrer professionellen Fähigkeiten die Meinungen der </w:t>
      </w:r>
      <w:proofErr w:type="spellStart"/>
      <w:proofErr w:type="gramStart"/>
      <w:r w:rsidRPr="00D45B3F">
        <w:t>Kund</w:t>
      </w:r>
      <w:r w:rsidR="00EE6345">
        <w:t>:innen</w:t>
      </w:r>
      <w:proofErr w:type="spellEnd"/>
      <w:proofErr w:type="gramEnd"/>
      <w:r w:rsidRPr="00D45B3F">
        <w:t xml:space="preserve"> zu den erbrachten Leistungen methodisch untersucht und diese Informationen eingesetzt werden müssen, um den Service für die </w:t>
      </w:r>
      <w:proofErr w:type="spellStart"/>
      <w:r w:rsidRPr="00D45B3F">
        <w:t>Kund</w:t>
      </w:r>
      <w:r w:rsidR="00EE6345">
        <w:t>:innen</w:t>
      </w:r>
      <w:proofErr w:type="spellEnd"/>
      <w:r w:rsidRPr="00D45B3F">
        <w:t xml:space="preserve"> zu verbessern.</w:t>
      </w:r>
    </w:p>
    <w:p w14:paraId="72221F10" w14:textId="77777777" w:rsidR="00A54773" w:rsidRPr="00D45B3F" w:rsidRDefault="00A54773" w:rsidP="009430D2">
      <w:pPr>
        <w:pStyle w:val="Textkrper"/>
        <w:spacing w:before="123"/>
        <w:ind w:left="118" w:right="1501"/>
      </w:pP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A54773" w:rsidRPr="00D45B3F" w14:paraId="4F56959B" w14:textId="77777777" w:rsidTr="009430D2">
        <w:trPr>
          <w:trHeight w:val="8440"/>
        </w:trPr>
        <w:tc>
          <w:tcPr>
            <w:tcW w:w="2831" w:type="dxa"/>
          </w:tcPr>
          <w:p w14:paraId="220EA50C" w14:textId="77777777" w:rsidR="00A54773" w:rsidRPr="00D45B3F" w:rsidRDefault="003D5D04">
            <w:pPr>
              <w:pStyle w:val="TableParagraph"/>
              <w:rPr>
                <w:sz w:val="20"/>
                <w:szCs w:val="20"/>
              </w:rPr>
            </w:pPr>
            <w:r w:rsidRPr="00D45B3F">
              <w:rPr>
                <w:sz w:val="20"/>
                <w:szCs w:val="20"/>
              </w:rPr>
              <w:t>6.1.</w:t>
            </w:r>
          </w:p>
          <w:p w14:paraId="26DE7722" w14:textId="409CD314" w:rsidR="00A54773" w:rsidRPr="00D45B3F" w:rsidRDefault="003D5D04">
            <w:pPr>
              <w:pStyle w:val="TableParagraph"/>
              <w:spacing w:before="114"/>
              <w:ind w:right="192"/>
              <w:rPr>
                <w:sz w:val="20"/>
                <w:szCs w:val="20"/>
              </w:rPr>
            </w:pPr>
            <w:r w:rsidRPr="00D45B3F">
              <w:rPr>
                <w:sz w:val="20"/>
                <w:szCs w:val="20"/>
              </w:rPr>
              <w:t xml:space="preserve">Verfügt die Agentur über ein System zur Messung der </w:t>
            </w:r>
            <w:proofErr w:type="spellStart"/>
            <w:proofErr w:type="gramStart"/>
            <w:r w:rsidRPr="00D45B3F">
              <w:rPr>
                <w:sz w:val="20"/>
                <w:szCs w:val="20"/>
              </w:rPr>
              <w:t>Kund</w:t>
            </w:r>
            <w:r w:rsidR="00EE6345">
              <w:rPr>
                <w:sz w:val="20"/>
                <w:szCs w:val="20"/>
              </w:rPr>
              <w:t>:innen</w:t>
            </w:r>
            <w:r w:rsidRPr="00D45B3F">
              <w:rPr>
                <w:sz w:val="20"/>
                <w:szCs w:val="20"/>
              </w:rPr>
              <w:t>zufriedenheit</w:t>
            </w:r>
            <w:proofErr w:type="spellEnd"/>
            <w:proofErr w:type="gramEnd"/>
            <w:r w:rsidRPr="00D45B3F">
              <w:rPr>
                <w:sz w:val="20"/>
                <w:szCs w:val="20"/>
              </w:rPr>
              <w:t>?</w:t>
            </w:r>
          </w:p>
        </w:tc>
        <w:tc>
          <w:tcPr>
            <w:tcW w:w="6096" w:type="dxa"/>
          </w:tcPr>
          <w:p w14:paraId="3F8D088D" w14:textId="5C82F423" w:rsidR="00A54773" w:rsidRPr="00D45B3F" w:rsidRDefault="003D5D04">
            <w:pPr>
              <w:pStyle w:val="TableParagraph"/>
              <w:ind w:left="106" w:right="134"/>
              <w:rPr>
                <w:sz w:val="20"/>
                <w:szCs w:val="20"/>
              </w:rPr>
            </w:pPr>
            <w:r w:rsidRPr="00D45B3F">
              <w:rPr>
                <w:sz w:val="20"/>
                <w:szCs w:val="20"/>
              </w:rPr>
              <w:t xml:space="preserve">Die Agentur sollte über ein System zur Messung der </w:t>
            </w:r>
            <w:proofErr w:type="spellStart"/>
            <w:proofErr w:type="gramStart"/>
            <w:r w:rsidRPr="00D45B3F">
              <w:rPr>
                <w:sz w:val="20"/>
                <w:szCs w:val="20"/>
              </w:rPr>
              <w:t>Kund</w:t>
            </w:r>
            <w:r w:rsidR="00EE6345">
              <w:rPr>
                <w:sz w:val="20"/>
                <w:szCs w:val="20"/>
              </w:rPr>
              <w:t>:innen</w:t>
            </w:r>
            <w:r w:rsidRPr="00D45B3F">
              <w:rPr>
                <w:sz w:val="20"/>
                <w:szCs w:val="20"/>
              </w:rPr>
              <w:t>zufriedenheit</w:t>
            </w:r>
            <w:proofErr w:type="spellEnd"/>
            <w:proofErr w:type="gramEnd"/>
            <w:r w:rsidRPr="00D45B3F">
              <w:rPr>
                <w:sz w:val="20"/>
                <w:szCs w:val="20"/>
              </w:rPr>
              <w:t xml:space="preserve"> verfügen, das sämtliche </w:t>
            </w:r>
            <w:proofErr w:type="spellStart"/>
            <w:r w:rsidRPr="00D45B3F">
              <w:rPr>
                <w:sz w:val="20"/>
                <w:szCs w:val="20"/>
              </w:rPr>
              <w:t>Kund</w:t>
            </w:r>
            <w:r w:rsidR="00C313B6">
              <w:rPr>
                <w:sz w:val="20"/>
                <w:szCs w:val="20"/>
              </w:rPr>
              <w:t>:innen</w:t>
            </w:r>
            <w:proofErr w:type="spellEnd"/>
            <w:r w:rsidR="00C313B6">
              <w:rPr>
                <w:sz w:val="20"/>
                <w:szCs w:val="20"/>
              </w:rPr>
              <w:t xml:space="preserve"> </w:t>
            </w:r>
            <w:r w:rsidRPr="00D45B3F">
              <w:rPr>
                <w:sz w:val="20"/>
                <w:szCs w:val="20"/>
              </w:rPr>
              <w:t xml:space="preserve">umfasst. Dieses System sollte für die Größe der Agentur und die Komplexität der </w:t>
            </w:r>
            <w:proofErr w:type="spellStart"/>
            <w:proofErr w:type="gramStart"/>
            <w:r w:rsidRPr="00D45B3F">
              <w:rPr>
                <w:sz w:val="20"/>
                <w:szCs w:val="20"/>
              </w:rPr>
              <w:t>Kund</w:t>
            </w:r>
            <w:r w:rsidR="00EE6345">
              <w:rPr>
                <w:sz w:val="20"/>
                <w:szCs w:val="20"/>
              </w:rPr>
              <w:t>:innen</w:t>
            </w:r>
            <w:r w:rsidRPr="00D45B3F">
              <w:rPr>
                <w:sz w:val="20"/>
                <w:szCs w:val="20"/>
              </w:rPr>
              <w:t>beziehungen</w:t>
            </w:r>
            <w:proofErr w:type="spellEnd"/>
            <w:proofErr w:type="gramEnd"/>
            <w:r w:rsidRPr="00D45B3F">
              <w:rPr>
                <w:sz w:val="20"/>
                <w:szCs w:val="20"/>
              </w:rPr>
              <w:t xml:space="preserve"> angemessen sein.</w:t>
            </w:r>
          </w:p>
          <w:p w14:paraId="208DE1B7" w14:textId="1D9D7309" w:rsidR="00A54773" w:rsidRPr="00D45B3F" w:rsidRDefault="003D5D04">
            <w:pPr>
              <w:pStyle w:val="TableParagraph"/>
              <w:spacing w:before="60"/>
              <w:ind w:left="106"/>
              <w:rPr>
                <w:sz w:val="20"/>
                <w:szCs w:val="20"/>
              </w:rPr>
            </w:pPr>
            <w:r w:rsidRPr="00D45B3F">
              <w:rPr>
                <w:sz w:val="20"/>
                <w:szCs w:val="20"/>
              </w:rPr>
              <w:t xml:space="preserve">Das System umfasst üblicherweise einige </w:t>
            </w:r>
            <w:r w:rsidR="00A54071">
              <w:rPr>
                <w:sz w:val="20"/>
                <w:szCs w:val="20"/>
              </w:rPr>
              <w:t xml:space="preserve">der </w:t>
            </w:r>
            <w:r w:rsidR="00A54071" w:rsidRPr="00D45B3F">
              <w:rPr>
                <w:sz w:val="20"/>
                <w:szCs w:val="20"/>
              </w:rPr>
              <w:t>folgende</w:t>
            </w:r>
            <w:r w:rsidR="00A54071">
              <w:rPr>
                <w:sz w:val="20"/>
                <w:szCs w:val="20"/>
              </w:rPr>
              <w:t>n Maßnahmen</w:t>
            </w:r>
            <w:r w:rsidRPr="00D45B3F">
              <w:rPr>
                <w:sz w:val="20"/>
                <w:szCs w:val="20"/>
              </w:rPr>
              <w:t>:</w:t>
            </w:r>
          </w:p>
          <w:p w14:paraId="7E18F0CF" w14:textId="77777777" w:rsidR="00A54773" w:rsidRPr="00D45B3F" w:rsidRDefault="003D5D04">
            <w:pPr>
              <w:pStyle w:val="TableParagraph"/>
              <w:numPr>
                <w:ilvl w:val="0"/>
                <w:numId w:val="10"/>
              </w:numPr>
              <w:tabs>
                <w:tab w:val="left" w:pos="284"/>
              </w:tabs>
              <w:spacing w:before="174"/>
              <w:ind w:left="283"/>
              <w:rPr>
                <w:sz w:val="20"/>
                <w:szCs w:val="20"/>
              </w:rPr>
            </w:pPr>
            <w:r w:rsidRPr="00D45B3F">
              <w:rPr>
                <w:sz w:val="20"/>
                <w:szCs w:val="20"/>
              </w:rPr>
              <w:t>regelmäßige Treffen zu Evaluation und</w:t>
            </w:r>
            <w:r w:rsidRPr="00D45B3F">
              <w:rPr>
                <w:spacing w:val="-12"/>
                <w:sz w:val="20"/>
                <w:szCs w:val="20"/>
              </w:rPr>
              <w:t xml:space="preserve"> </w:t>
            </w:r>
            <w:r w:rsidRPr="00D45B3F">
              <w:rPr>
                <w:sz w:val="20"/>
                <w:szCs w:val="20"/>
              </w:rPr>
              <w:t>Bewertung</w:t>
            </w:r>
          </w:p>
          <w:p w14:paraId="1DDB3268" w14:textId="77777777" w:rsidR="00A54773" w:rsidRPr="00D45B3F" w:rsidRDefault="003D5D04">
            <w:pPr>
              <w:pStyle w:val="TableParagraph"/>
              <w:numPr>
                <w:ilvl w:val="0"/>
                <w:numId w:val="10"/>
              </w:numPr>
              <w:tabs>
                <w:tab w:val="left" w:pos="284"/>
              </w:tabs>
              <w:spacing w:before="176"/>
              <w:ind w:left="283"/>
              <w:rPr>
                <w:sz w:val="20"/>
                <w:szCs w:val="20"/>
              </w:rPr>
            </w:pPr>
            <w:r w:rsidRPr="00D45B3F">
              <w:rPr>
                <w:sz w:val="20"/>
                <w:szCs w:val="20"/>
              </w:rPr>
              <w:t>regelmäßige</w:t>
            </w:r>
            <w:r w:rsidRPr="00D45B3F">
              <w:rPr>
                <w:spacing w:val="-10"/>
                <w:sz w:val="20"/>
                <w:szCs w:val="20"/>
              </w:rPr>
              <w:t xml:space="preserve"> </w:t>
            </w:r>
            <w:r w:rsidRPr="00D45B3F">
              <w:rPr>
                <w:sz w:val="20"/>
                <w:szCs w:val="20"/>
              </w:rPr>
              <w:t>informelle</w:t>
            </w:r>
            <w:r w:rsidRPr="00D45B3F">
              <w:rPr>
                <w:spacing w:val="-10"/>
                <w:sz w:val="20"/>
                <w:szCs w:val="20"/>
              </w:rPr>
              <w:t xml:space="preserve"> </w:t>
            </w:r>
            <w:r w:rsidRPr="00D45B3F">
              <w:rPr>
                <w:sz w:val="20"/>
                <w:szCs w:val="20"/>
              </w:rPr>
              <w:t>Treffen</w:t>
            </w:r>
            <w:r w:rsidRPr="00D45B3F">
              <w:rPr>
                <w:spacing w:val="-10"/>
                <w:sz w:val="20"/>
                <w:szCs w:val="20"/>
              </w:rPr>
              <w:t xml:space="preserve"> </w:t>
            </w:r>
            <w:r w:rsidRPr="00D45B3F">
              <w:rPr>
                <w:sz w:val="20"/>
                <w:szCs w:val="20"/>
              </w:rPr>
              <w:t>oder</w:t>
            </w:r>
            <w:r w:rsidRPr="00D45B3F">
              <w:rPr>
                <w:spacing w:val="-10"/>
                <w:sz w:val="20"/>
                <w:szCs w:val="20"/>
              </w:rPr>
              <w:t xml:space="preserve"> </w:t>
            </w:r>
            <w:r w:rsidRPr="00D45B3F">
              <w:rPr>
                <w:sz w:val="20"/>
                <w:szCs w:val="20"/>
              </w:rPr>
              <w:t>gemeinsame</w:t>
            </w:r>
            <w:r w:rsidRPr="00D45B3F">
              <w:rPr>
                <w:spacing w:val="-10"/>
                <w:sz w:val="20"/>
                <w:szCs w:val="20"/>
              </w:rPr>
              <w:t xml:space="preserve"> </w:t>
            </w:r>
            <w:r w:rsidRPr="00D45B3F">
              <w:rPr>
                <w:sz w:val="20"/>
                <w:szCs w:val="20"/>
              </w:rPr>
              <w:t>Mittagessen</w:t>
            </w:r>
          </w:p>
          <w:p w14:paraId="7D298756" w14:textId="77777777" w:rsidR="00A54773" w:rsidRPr="00D45B3F" w:rsidRDefault="003D5D04">
            <w:pPr>
              <w:pStyle w:val="TableParagraph"/>
              <w:numPr>
                <w:ilvl w:val="0"/>
                <w:numId w:val="10"/>
              </w:numPr>
              <w:tabs>
                <w:tab w:val="left" w:pos="284"/>
              </w:tabs>
              <w:spacing w:before="174"/>
              <w:ind w:left="283"/>
              <w:rPr>
                <w:sz w:val="20"/>
                <w:szCs w:val="20"/>
              </w:rPr>
            </w:pPr>
            <w:r w:rsidRPr="00D45B3F">
              <w:rPr>
                <w:sz w:val="20"/>
                <w:szCs w:val="20"/>
              </w:rPr>
              <w:t>formelle jährlich oder halbjährlich stattfindende</w:t>
            </w:r>
            <w:r w:rsidRPr="00D45B3F">
              <w:rPr>
                <w:spacing w:val="-36"/>
                <w:sz w:val="20"/>
                <w:szCs w:val="20"/>
              </w:rPr>
              <w:t xml:space="preserve"> </w:t>
            </w:r>
            <w:r w:rsidRPr="00D45B3F">
              <w:rPr>
                <w:sz w:val="20"/>
                <w:szCs w:val="20"/>
              </w:rPr>
              <w:t>Überprüfungen</w:t>
            </w:r>
          </w:p>
          <w:p w14:paraId="3D39D9FD" w14:textId="26DCD309" w:rsidR="00A54773" w:rsidRPr="00D45B3F" w:rsidRDefault="003D5D04">
            <w:pPr>
              <w:pStyle w:val="TableParagraph"/>
              <w:numPr>
                <w:ilvl w:val="0"/>
                <w:numId w:val="10"/>
              </w:numPr>
              <w:tabs>
                <w:tab w:val="left" w:pos="284"/>
              </w:tabs>
              <w:spacing w:before="176"/>
              <w:ind w:left="283"/>
              <w:rPr>
                <w:sz w:val="20"/>
                <w:szCs w:val="20"/>
              </w:rPr>
            </w:pPr>
            <w:r w:rsidRPr="00D45B3F">
              <w:rPr>
                <w:sz w:val="20"/>
                <w:szCs w:val="20"/>
              </w:rPr>
              <w:t xml:space="preserve">Untersuchungen zur </w:t>
            </w:r>
            <w:proofErr w:type="spellStart"/>
            <w:proofErr w:type="gramStart"/>
            <w:r w:rsidRPr="00D45B3F">
              <w:rPr>
                <w:sz w:val="20"/>
                <w:szCs w:val="20"/>
              </w:rPr>
              <w:t>Kund</w:t>
            </w:r>
            <w:r w:rsidR="00EE6345">
              <w:rPr>
                <w:sz w:val="20"/>
                <w:szCs w:val="20"/>
              </w:rPr>
              <w:t>:innen</w:t>
            </w:r>
            <w:r w:rsidRPr="00D45B3F">
              <w:rPr>
                <w:sz w:val="20"/>
                <w:szCs w:val="20"/>
              </w:rPr>
              <w:t>wahrnehmung</w:t>
            </w:r>
            <w:proofErr w:type="spellEnd"/>
            <w:proofErr w:type="gramEnd"/>
            <w:r w:rsidRPr="00D45B3F">
              <w:rPr>
                <w:sz w:val="20"/>
                <w:szCs w:val="20"/>
              </w:rPr>
              <w:t xml:space="preserve"> /</w:t>
            </w:r>
            <w:r w:rsidRPr="00D45B3F">
              <w:rPr>
                <w:spacing w:val="-6"/>
                <w:sz w:val="20"/>
                <w:szCs w:val="20"/>
              </w:rPr>
              <w:t xml:space="preserve"> </w:t>
            </w:r>
            <w:r w:rsidRPr="00D45B3F">
              <w:rPr>
                <w:sz w:val="20"/>
                <w:szCs w:val="20"/>
              </w:rPr>
              <w:t>Fragebögen</w:t>
            </w:r>
          </w:p>
          <w:p w14:paraId="6F6CA08A" w14:textId="77777777" w:rsidR="00A54773" w:rsidRPr="00D45B3F" w:rsidRDefault="003D5D04">
            <w:pPr>
              <w:pStyle w:val="TableParagraph"/>
              <w:numPr>
                <w:ilvl w:val="0"/>
                <w:numId w:val="10"/>
              </w:numPr>
              <w:tabs>
                <w:tab w:val="left" w:pos="284"/>
              </w:tabs>
              <w:spacing w:before="174"/>
              <w:ind w:left="283"/>
              <w:rPr>
                <w:sz w:val="20"/>
                <w:szCs w:val="20"/>
              </w:rPr>
            </w:pPr>
            <w:r w:rsidRPr="00D45B3F">
              <w:rPr>
                <w:sz w:val="20"/>
                <w:szCs w:val="20"/>
              </w:rPr>
              <w:t>Beschwerdesysteme</w:t>
            </w:r>
          </w:p>
          <w:p w14:paraId="3557C1F9" w14:textId="7ECF8590" w:rsidR="00A54773" w:rsidRPr="00D45B3F" w:rsidRDefault="003D5D04">
            <w:pPr>
              <w:pStyle w:val="TableParagraph"/>
              <w:numPr>
                <w:ilvl w:val="0"/>
                <w:numId w:val="10"/>
              </w:numPr>
              <w:tabs>
                <w:tab w:val="left" w:pos="284"/>
              </w:tabs>
              <w:spacing w:before="176"/>
              <w:ind w:right="319" w:hanging="177"/>
              <w:rPr>
                <w:sz w:val="20"/>
                <w:szCs w:val="20"/>
              </w:rPr>
            </w:pPr>
            <w:r w:rsidRPr="00D45B3F">
              <w:rPr>
                <w:sz w:val="20"/>
                <w:szCs w:val="20"/>
              </w:rPr>
              <w:t xml:space="preserve">Überprüfungen seitens anderer </w:t>
            </w:r>
            <w:proofErr w:type="spellStart"/>
            <w:proofErr w:type="gramStart"/>
            <w:r w:rsidRPr="00D45B3F">
              <w:rPr>
                <w:sz w:val="20"/>
                <w:szCs w:val="20"/>
              </w:rPr>
              <w:t>Kund</w:t>
            </w:r>
            <w:r w:rsidR="00C313B6">
              <w:rPr>
                <w:sz w:val="20"/>
                <w:szCs w:val="20"/>
              </w:rPr>
              <w:t>:innen</w:t>
            </w:r>
            <w:r w:rsidRPr="00D45B3F">
              <w:rPr>
                <w:sz w:val="20"/>
                <w:szCs w:val="20"/>
              </w:rPr>
              <w:t>betreuer</w:t>
            </w:r>
            <w:proofErr w:type="gramEnd"/>
            <w:r w:rsidR="00C313B6">
              <w:rPr>
                <w:sz w:val="20"/>
                <w:szCs w:val="20"/>
              </w:rPr>
              <w:t>:innen</w:t>
            </w:r>
            <w:proofErr w:type="spellEnd"/>
            <w:r w:rsidR="00C313B6">
              <w:rPr>
                <w:sz w:val="20"/>
                <w:szCs w:val="20"/>
              </w:rPr>
              <w:t xml:space="preserve"> </w:t>
            </w:r>
            <w:r w:rsidRPr="00D45B3F">
              <w:rPr>
                <w:sz w:val="20"/>
                <w:szCs w:val="20"/>
              </w:rPr>
              <w:t>innerhalb der Agentur</w:t>
            </w:r>
          </w:p>
          <w:p w14:paraId="02B94068" w14:textId="7A43D734" w:rsidR="00A54773" w:rsidRPr="00D45B3F" w:rsidRDefault="003D5D04">
            <w:pPr>
              <w:pStyle w:val="TableParagraph"/>
              <w:spacing w:before="60"/>
              <w:ind w:left="106" w:right="167"/>
              <w:rPr>
                <w:sz w:val="20"/>
                <w:szCs w:val="20"/>
              </w:rPr>
            </w:pPr>
            <w:r w:rsidRPr="00D45B3F">
              <w:rPr>
                <w:sz w:val="20"/>
                <w:szCs w:val="20"/>
              </w:rPr>
              <w:t xml:space="preserve">Das System sollte die Häufigkeit der Überprüfungen und die ein- gesetzten Mittel ausweisen und wichtige Leistungsindikatoren zur Ermittlung der </w:t>
            </w:r>
            <w:proofErr w:type="spellStart"/>
            <w:proofErr w:type="gramStart"/>
            <w:r w:rsidRPr="00D45B3F">
              <w:rPr>
                <w:sz w:val="20"/>
                <w:szCs w:val="20"/>
              </w:rPr>
              <w:t>Kund</w:t>
            </w:r>
            <w:r w:rsidR="00EE6345">
              <w:rPr>
                <w:sz w:val="20"/>
                <w:szCs w:val="20"/>
              </w:rPr>
              <w:t>:innen</w:t>
            </w:r>
            <w:r w:rsidRPr="00D45B3F">
              <w:rPr>
                <w:sz w:val="20"/>
                <w:szCs w:val="20"/>
              </w:rPr>
              <w:t>zufriedenheit</w:t>
            </w:r>
            <w:proofErr w:type="spellEnd"/>
            <w:proofErr w:type="gramEnd"/>
            <w:r w:rsidRPr="00D45B3F">
              <w:rPr>
                <w:sz w:val="20"/>
                <w:szCs w:val="20"/>
              </w:rPr>
              <w:t xml:space="preserve"> festlegen.</w:t>
            </w:r>
          </w:p>
          <w:p w14:paraId="79A06B69" w14:textId="350F3E95" w:rsidR="003E319D" w:rsidRPr="00D45B3F" w:rsidRDefault="003D5D04" w:rsidP="009C7450">
            <w:pPr>
              <w:pStyle w:val="TableParagraph"/>
              <w:spacing w:before="60"/>
              <w:ind w:left="106"/>
              <w:rPr>
                <w:sz w:val="20"/>
                <w:szCs w:val="20"/>
              </w:rPr>
            </w:pPr>
            <w:r w:rsidRPr="00D45B3F">
              <w:rPr>
                <w:sz w:val="20"/>
                <w:szCs w:val="20"/>
              </w:rPr>
              <w:t>Die Agentur muss die Ergebnisse der Messung dokumentieren.</w:t>
            </w:r>
          </w:p>
          <w:p w14:paraId="2E2CB046" w14:textId="17A3CEDE" w:rsidR="003E319D" w:rsidRPr="009430D2" w:rsidRDefault="003E319D" w:rsidP="009430D2">
            <w:pPr>
              <w:pStyle w:val="TableParagraph"/>
              <w:numPr>
                <w:ilvl w:val="0"/>
                <w:numId w:val="10"/>
              </w:numPr>
              <w:spacing w:before="60"/>
              <w:rPr>
                <w:sz w:val="20"/>
                <w:szCs w:val="20"/>
              </w:rPr>
            </w:pPr>
            <w:r w:rsidRPr="009430D2">
              <w:rPr>
                <w:sz w:val="20"/>
                <w:szCs w:val="20"/>
              </w:rPr>
              <w:t xml:space="preserve">Gibt das System </w:t>
            </w:r>
            <w:r w:rsidR="00EE6345">
              <w:rPr>
                <w:sz w:val="20"/>
                <w:szCs w:val="20"/>
              </w:rPr>
              <w:t>an,</w:t>
            </w:r>
            <w:r w:rsidR="00751FC0">
              <w:rPr>
                <w:sz w:val="20"/>
                <w:szCs w:val="20"/>
              </w:rPr>
              <w:t xml:space="preserve"> wie häufig</w:t>
            </w:r>
            <w:r w:rsidRPr="009430D2">
              <w:rPr>
                <w:sz w:val="20"/>
                <w:szCs w:val="20"/>
              </w:rPr>
              <w:t xml:space="preserve"> Überprüfung</w:t>
            </w:r>
            <w:r w:rsidR="009C7450">
              <w:rPr>
                <w:sz w:val="20"/>
                <w:szCs w:val="20"/>
              </w:rPr>
              <w:t>en</w:t>
            </w:r>
            <w:r w:rsidR="005D51FE">
              <w:rPr>
                <w:sz w:val="20"/>
                <w:szCs w:val="20"/>
              </w:rPr>
              <w:t xml:space="preserve"> </w:t>
            </w:r>
            <w:r w:rsidR="00751FC0">
              <w:rPr>
                <w:sz w:val="20"/>
                <w:szCs w:val="20"/>
              </w:rPr>
              <w:t xml:space="preserve">durchgeführt </w:t>
            </w:r>
            <w:r w:rsidR="009C7450">
              <w:rPr>
                <w:sz w:val="20"/>
                <w:szCs w:val="20"/>
              </w:rPr>
              <w:t>werden</w:t>
            </w:r>
            <w:r w:rsidR="00751FC0">
              <w:rPr>
                <w:sz w:val="20"/>
                <w:szCs w:val="20"/>
              </w:rPr>
              <w:t>?</w:t>
            </w:r>
          </w:p>
          <w:p w14:paraId="17E88C2F" w14:textId="2486C9E7" w:rsidR="003E319D" w:rsidRPr="00D45B3F" w:rsidRDefault="003E319D" w:rsidP="009430D2">
            <w:pPr>
              <w:pStyle w:val="TableParagraph"/>
              <w:numPr>
                <w:ilvl w:val="0"/>
                <w:numId w:val="10"/>
              </w:numPr>
              <w:spacing w:before="60"/>
              <w:rPr>
                <w:sz w:val="20"/>
                <w:szCs w:val="20"/>
              </w:rPr>
            </w:pPr>
            <w:r w:rsidRPr="009430D2">
              <w:rPr>
                <w:sz w:val="20"/>
                <w:szCs w:val="20"/>
              </w:rPr>
              <w:t>Enthält das System KPIs, die d</w:t>
            </w:r>
            <w:r w:rsidR="009779C2">
              <w:rPr>
                <w:sz w:val="20"/>
                <w:szCs w:val="20"/>
              </w:rPr>
              <w:t xml:space="preserve">ie Agentur </w:t>
            </w:r>
            <w:r w:rsidRPr="009430D2">
              <w:rPr>
                <w:sz w:val="20"/>
                <w:szCs w:val="20"/>
              </w:rPr>
              <w:t>erreichen muss?</w:t>
            </w:r>
          </w:p>
        </w:tc>
      </w:tr>
    </w:tbl>
    <w:p w14:paraId="72029ADD" w14:textId="77777777" w:rsidR="00A54773" w:rsidRDefault="00A54773">
      <w:pPr>
        <w:pStyle w:val="Textkrper"/>
        <w:spacing w:before="8"/>
      </w:pPr>
    </w:p>
    <w:p w14:paraId="78D1CCF4" w14:textId="77777777" w:rsidR="009C7450" w:rsidRDefault="009C7450">
      <w:pPr>
        <w:pStyle w:val="Textkrper"/>
        <w:spacing w:before="8"/>
      </w:pPr>
    </w:p>
    <w:p w14:paraId="49B2D02C" w14:textId="77777777" w:rsidR="009C7450" w:rsidRDefault="009C7450">
      <w:pPr>
        <w:pStyle w:val="Textkrper"/>
        <w:spacing w:before="8"/>
      </w:pPr>
    </w:p>
    <w:p w14:paraId="28721CB8" w14:textId="77777777" w:rsidR="009C7450" w:rsidRDefault="009C7450">
      <w:pPr>
        <w:pStyle w:val="Textkrper"/>
        <w:spacing w:before="8"/>
      </w:pPr>
    </w:p>
    <w:p w14:paraId="5B9B54D5" w14:textId="77777777" w:rsidR="009C7450" w:rsidRDefault="009C7450">
      <w:pPr>
        <w:pStyle w:val="Textkrper"/>
        <w:spacing w:before="8"/>
      </w:pPr>
    </w:p>
    <w:p w14:paraId="607C548E" w14:textId="77777777" w:rsidR="009C7450" w:rsidRDefault="009C7450">
      <w:pPr>
        <w:pStyle w:val="Textkrper"/>
        <w:spacing w:before="8"/>
      </w:pPr>
    </w:p>
    <w:p w14:paraId="5A10B9CF" w14:textId="77777777" w:rsidR="009C7450" w:rsidRPr="00D45B3F" w:rsidRDefault="009C7450">
      <w:pPr>
        <w:pStyle w:val="Textkrper"/>
        <w:spacing w:before="8"/>
      </w:pP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A54773" w:rsidRPr="00D45B3F" w14:paraId="6DBA81E3" w14:textId="77777777">
        <w:trPr>
          <w:trHeight w:val="2939"/>
        </w:trPr>
        <w:tc>
          <w:tcPr>
            <w:tcW w:w="2831" w:type="dxa"/>
          </w:tcPr>
          <w:p w14:paraId="479C3594" w14:textId="57AAD541" w:rsidR="00A54773" w:rsidRPr="00D45B3F" w:rsidRDefault="003D5D04">
            <w:pPr>
              <w:pStyle w:val="TableParagraph"/>
              <w:spacing w:before="58"/>
              <w:rPr>
                <w:sz w:val="20"/>
                <w:szCs w:val="20"/>
              </w:rPr>
            </w:pPr>
            <w:r w:rsidRPr="00D45B3F">
              <w:rPr>
                <w:sz w:val="20"/>
                <w:szCs w:val="20"/>
              </w:rPr>
              <w:t>6.</w:t>
            </w:r>
            <w:r w:rsidR="009C777C" w:rsidRPr="00D45B3F">
              <w:rPr>
                <w:sz w:val="20"/>
                <w:szCs w:val="20"/>
              </w:rPr>
              <w:t>2.</w:t>
            </w:r>
          </w:p>
          <w:p w14:paraId="657CF27A" w14:textId="0243E090" w:rsidR="007A2624" w:rsidRPr="00D45B3F" w:rsidRDefault="002A1A23" w:rsidP="007A2624">
            <w:pPr>
              <w:pStyle w:val="TableParagraph"/>
              <w:spacing w:before="114"/>
              <w:ind w:right="270"/>
              <w:rPr>
                <w:sz w:val="20"/>
                <w:szCs w:val="20"/>
              </w:rPr>
            </w:pPr>
            <w:r>
              <w:rPr>
                <w:sz w:val="20"/>
                <w:szCs w:val="20"/>
              </w:rPr>
              <w:t xml:space="preserve">Wird bei mangelhafter </w:t>
            </w:r>
            <w:proofErr w:type="spellStart"/>
            <w:proofErr w:type="gramStart"/>
            <w:r>
              <w:rPr>
                <w:sz w:val="20"/>
                <w:szCs w:val="20"/>
              </w:rPr>
              <w:t>Kund</w:t>
            </w:r>
            <w:r w:rsidR="00EE6345">
              <w:rPr>
                <w:sz w:val="20"/>
                <w:szCs w:val="20"/>
              </w:rPr>
              <w:t>:innen</w:t>
            </w:r>
            <w:r>
              <w:rPr>
                <w:sz w:val="20"/>
                <w:szCs w:val="20"/>
              </w:rPr>
              <w:t>zufriedenheit</w:t>
            </w:r>
            <w:proofErr w:type="spellEnd"/>
            <w:proofErr w:type="gramEnd"/>
            <w:r>
              <w:rPr>
                <w:sz w:val="20"/>
                <w:szCs w:val="20"/>
              </w:rPr>
              <w:t xml:space="preserve"> mit effektiven Maßnahmen gegengesteuert?</w:t>
            </w:r>
          </w:p>
          <w:p w14:paraId="4EC04FB9" w14:textId="639D7BA8" w:rsidR="00A54773" w:rsidRPr="00D45B3F" w:rsidRDefault="00A54773" w:rsidP="007A2624">
            <w:pPr>
              <w:pStyle w:val="TableParagraph"/>
              <w:spacing w:before="114"/>
              <w:ind w:right="270"/>
              <w:rPr>
                <w:sz w:val="20"/>
                <w:szCs w:val="20"/>
              </w:rPr>
            </w:pPr>
          </w:p>
        </w:tc>
        <w:tc>
          <w:tcPr>
            <w:tcW w:w="6096" w:type="dxa"/>
          </w:tcPr>
          <w:p w14:paraId="42BF47B2" w14:textId="6A3E6B1A" w:rsidR="00A54773" w:rsidRPr="00D45B3F" w:rsidRDefault="003D5D04">
            <w:pPr>
              <w:pStyle w:val="TableParagraph"/>
              <w:spacing w:before="58"/>
              <w:ind w:left="106" w:right="189"/>
              <w:rPr>
                <w:sz w:val="20"/>
                <w:szCs w:val="20"/>
              </w:rPr>
            </w:pPr>
            <w:r w:rsidRPr="00D45B3F">
              <w:rPr>
                <w:sz w:val="20"/>
                <w:szCs w:val="20"/>
              </w:rPr>
              <w:t xml:space="preserve">Die Agentur muss nachweisen, dass die </w:t>
            </w:r>
            <w:proofErr w:type="spellStart"/>
            <w:proofErr w:type="gramStart"/>
            <w:r w:rsidRPr="00D45B3F">
              <w:rPr>
                <w:sz w:val="20"/>
                <w:szCs w:val="20"/>
              </w:rPr>
              <w:t>Kund</w:t>
            </w:r>
            <w:r w:rsidR="00EE6345">
              <w:rPr>
                <w:sz w:val="20"/>
                <w:szCs w:val="20"/>
              </w:rPr>
              <w:t>:innen</w:t>
            </w:r>
            <w:r w:rsidRPr="00D45B3F">
              <w:rPr>
                <w:sz w:val="20"/>
                <w:szCs w:val="20"/>
              </w:rPr>
              <w:t>zufriedenheit</w:t>
            </w:r>
            <w:proofErr w:type="spellEnd"/>
            <w:proofErr w:type="gramEnd"/>
            <w:r w:rsidRPr="00D45B3F">
              <w:rPr>
                <w:sz w:val="20"/>
                <w:szCs w:val="20"/>
              </w:rPr>
              <w:t xml:space="preserve"> im Vergleich zu den vorgegebenen Zielen gemessen wird und in der Folge auch entsprechende Maßnahmen gesetzt werden. Die Ergebnisse müssen agenturweit kommuniziert, konkrete </w:t>
            </w:r>
            <w:r w:rsidR="00A54071">
              <w:rPr>
                <w:sz w:val="20"/>
                <w:szCs w:val="20"/>
              </w:rPr>
              <w:t>Maßnahmen</w:t>
            </w:r>
            <w:r w:rsidR="00A54071" w:rsidRPr="00D45B3F">
              <w:rPr>
                <w:sz w:val="20"/>
                <w:szCs w:val="20"/>
              </w:rPr>
              <w:t xml:space="preserve"> </w:t>
            </w:r>
            <w:r w:rsidRPr="00D45B3F">
              <w:rPr>
                <w:sz w:val="20"/>
                <w:szCs w:val="20"/>
              </w:rPr>
              <w:t xml:space="preserve">mit den zuständigen </w:t>
            </w:r>
            <w:proofErr w:type="spellStart"/>
            <w:proofErr w:type="gramStart"/>
            <w:r w:rsidR="00541415">
              <w:rPr>
                <w:sz w:val="20"/>
                <w:szCs w:val="20"/>
              </w:rPr>
              <w:t>Mitarbeiter:innen</w:t>
            </w:r>
            <w:proofErr w:type="spellEnd"/>
            <w:proofErr w:type="gramEnd"/>
            <w:r w:rsidRPr="00D45B3F">
              <w:rPr>
                <w:sz w:val="20"/>
                <w:szCs w:val="20"/>
              </w:rPr>
              <w:t xml:space="preserve"> vereinbart werden.</w:t>
            </w:r>
          </w:p>
          <w:p w14:paraId="0F171CAA" w14:textId="43591B4B" w:rsidR="00A54773" w:rsidRPr="00D45B3F" w:rsidRDefault="003D5D04">
            <w:pPr>
              <w:pStyle w:val="TableParagraph"/>
              <w:spacing w:before="59"/>
              <w:ind w:left="106" w:right="199"/>
              <w:jc w:val="both"/>
              <w:rPr>
                <w:sz w:val="20"/>
                <w:szCs w:val="20"/>
              </w:rPr>
            </w:pPr>
            <w:r w:rsidRPr="00D45B3F">
              <w:rPr>
                <w:sz w:val="20"/>
                <w:szCs w:val="20"/>
              </w:rPr>
              <w:t xml:space="preserve">Es ist wichtig, dass die Befragungsergebnisse an die </w:t>
            </w:r>
            <w:proofErr w:type="spellStart"/>
            <w:proofErr w:type="gramStart"/>
            <w:r w:rsidRPr="00D45B3F">
              <w:rPr>
                <w:sz w:val="20"/>
                <w:szCs w:val="20"/>
              </w:rPr>
              <w:t>Kund</w:t>
            </w:r>
            <w:r w:rsidR="00EE6345">
              <w:rPr>
                <w:sz w:val="20"/>
                <w:szCs w:val="20"/>
              </w:rPr>
              <w:t>:innen</w:t>
            </w:r>
            <w:proofErr w:type="spellEnd"/>
            <w:proofErr w:type="gramEnd"/>
            <w:r w:rsidRPr="00D45B3F">
              <w:rPr>
                <w:sz w:val="20"/>
                <w:szCs w:val="20"/>
              </w:rPr>
              <w:t xml:space="preserve"> zu- rück gemeldet werden, dabei kann ein individuelles Feedback</w:t>
            </w:r>
            <w:r w:rsidRPr="00D45B3F">
              <w:rPr>
                <w:spacing w:val="-19"/>
                <w:sz w:val="20"/>
                <w:szCs w:val="20"/>
              </w:rPr>
              <w:t xml:space="preserve"> </w:t>
            </w:r>
            <w:r w:rsidRPr="00D45B3F">
              <w:rPr>
                <w:sz w:val="20"/>
                <w:szCs w:val="20"/>
              </w:rPr>
              <w:t xml:space="preserve">bei einigen </w:t>
            </w:r>
            <w:proofErr w:type="spellStart"/>
            <w:r w:rsidRPr="00D45B3F">
              <w:rPr>
                <w:sz w:val="20"/>
                <w:szCs w:val="20"/>
              </w:rPr>
              <w:t>Kund</w:t>
            </w:r>
            <w:r w:rsidR="00EE6345">
              <w:rPr>
                <w:sz w:val="20"/>
                <w:szCs w:val="20"/>
              </w:rPr>
              <w:t>:innen</w:t>
            </w:r>
            <w:proofErr w:type="spellEnd"/>
            <w:r w:rsidRPr="00D45B3F">
              <w:rPr>
                <w:sz w:val="20"/>
                <w:szCs w:val="20"/>
              </w:rPr>
              <w:t xml:space="preserve"> durchaus angebracht</w:t>
            </w:r>
            <w:r w:rsidRPr="00D45B3F">
              <w:rPr>
                <w:spacing w:val="-5"/>
                <w:sz w:val="20"/>
                <w:szCs w:val="20"/>
              </w:rPr>
              <w:t xml:space="preserve"> </w:t>
            </w:r>
            <w:r w:rsidRPr="00D45B3F">
              <w:rPr>
                <w:sz w:val="20"/>
                <w:szCs w:val="20"/>
              </w:rPr>
              <w:t>sein.</w:t>
            </w:r>
          </w:p>
          <w:p w14:paraId="3F2E4930" w14:textId="6552792F" w:rsidR="007A2624" w:rsidRPr="00D45B3F" w:rsidRDefault="007A2624" w:rsidP="009430D2">
            <w:pPr>
              <w:pStyle w:val="TableParagraph"/>
              <w:numPr>
                <w:ilvl w:val="0"/>
                <w:numId w:val="10"/>
              </w:numPr>
              <w:spacing w:before="59"/>
              <w:ind w:right="199"/>
              <w:jc w:val="both"/>
              <w:rPr>
                <w:sz w:val="20"/>
                <w:szCs w:val="20"/>
              </w:rPr>
            </w:pPr>
            <w:r w:rsidRPr="00D45B3F">
              <w:rPr>
                <w:sz w:val="20"/>
                <w:szCs w:val="20"/>
              </w:rPr>
              <w:t xml:space="preserve">Werden Maßnahmen ergriffen, wenn die Ziele </w:t>
            </w:r>
            <w:r w:rsidR="00751FC0">
              <w:rPr>
                <w:sz w:val="20"/>
                <w:szCs w:val="20"/>
              </w:rPr>
              <w:t xml:space="preserve">im Bereich </w:t>
            </w:r>
            <w:proofErr w:type="spellStart"/>
            <w:proofErr w:type="gramStart"/>
            <w:r w:rsidRPr="00D45B3F">
              <w:rPr>
                <w:sz w:val="20"/>
                <w:szCs w:val="20"/>
              </w:rPr>
              <w:t>Kund</w:t>
            </w:r>
            <w:r w:rsidR="00EE6345">
              <w:rPr>
                <w:sz w:val="20"/>
                <w:szCs w:val="20"/>
              </w:rPr>
              <w:t>:innen</w:t>
            </w:r>
            <w:r w:rsidRPr="00D45B3F">
              <w:rPr>
                <w:sz w:val="20"/>
                <w:szCs w:val="20"/>
              </w:rPr>
              <w:t>zufriedenheit</w:t>
            </w:r>
            <w:proofErr w:type="spellEnd"/>
            <w:proofErr w:type="gramEnd"/>
            <w:r w:rsidRPr="00D45B3F">
              <w:rPr>
                <w:sz w:val="20"/>
                <w:szCs w:val="20"/>
              </w:rPr>
              <w:t xml:space="preserve"> nicht erreicht werden?</w:t>
            </w:r>
          </w:p>
        </w:tc>
      </w:tr>
      <w:tr w:rsidR="00A54773" w:rsidRPr="00D45B3F" w14:paraId="46301D1B" w14:textId="77777777">
        <w:trPr>
          <w:trHeight w:val="2250"/>
        </w:trPr>
        <w:tc>
          <w:tcPr>
            <w:tcW w:w="2831" w:type="dxa"/>
          </w:tcPr>
          <w:p w14:paraId="2715DE4C" w14:textId="586F6FBD" w:rsidR="00A54773" w:rsidRPr="00D45B3F" w:rsidRDefault="003D5D04">
            <w:pPr>
              <w:pStyle w:val="TableParagraph"/>
              <w:spacing w:before="58"/>
              <w:rPr>
                <w:sz w:val="20"/>
                <w:szCs w:val="20"/>
              </w:rPr>
            </w:pPr>
            <w:r w:rsidRPr="00D45B3F">
              <w:rPr>
                <w:sz w:val="20"/>
                <w:szCs w:val="20"/>
              </w:rPr>
              <w:t>6.</w:t>
            </w:r>
            <w:r w:rsidR="007A2624" w:rsidRPr="00D45B3F">
              <w:rPr>
                <w:sz w:val="20"/>
                <w:szCs w:val="20"/>
              </w:rPr>
              <w:t>3.</w:t>
            </w:r>
          </w:p>
          <w:p w14:paraId="0CFDD4C4" w14:textId="532B822A" w:rsidR="00A54773" w:rsidRPr="00D45B3F" w:rsidRDefault="003D5D04">
            <w:pPr>
              <w:pStyle w:val="TableParagraph"/>
              <w:spacing w:before="114"/>
              <w:ind w:right="81"/>
              <w:rPr>
                <w:sz w:val="20"/>
                <w:szCs w:val="20"/>
              </w:rPr>
            </w:pPr>
            <w:r w:rsidRPr="00D45B3F">
              <w:rPr>
                <w:sz w:val="20"/>
                <w:szCs w:val="20"/>
              </w:rPr>
              <w:t xml:space="preserve">Vergleicht die Agentur die Er- </w:t>
            </w:r>
            <w:proofErr w:type="spellStart"/>
            <w:r w:rsidRPr="00D45B3F">
              <w:rPr>
                <w:sz w:val="20"/>
                <w:szCs w:val="20"/>
              </w:rPr>
              <w:t>gebnisse</w:t>
            </w:r>
            <w:proofErr w:type="spellEnd"/>
            <w:r w:rsidRPr="00D45B3F">
              <w:rPr>
                <w:sz w:val="20"/>
                <w:szCs w:val="20"/>
              </w:rPr>
              <w:t xml:space="preserve"> der </w:t>
            </w:r>
            <w:proofErr w:type="spellStart"/>
            <w:proofErr w:type="gramStart"/>
            <w:r w:rsidRPr="00D45B3F">
              <w:rPr>
                <w:sz w:val="20"/>
                <w:szCs w:val="20"/>
              </w:rPr>
              <w:t>Kund</w:t>
            </w:r>
            <w:r w:rsidR="00EE6345">
              <w:rPr>
                <w:sz w:val="20"/>
                <w:szCs w:val="20"/>
              </w:rPr>
              <w:t>:innen</w:t>
            </w:r>
            <w:r w:rsidRPr="00D45B3F">
              <w:rPr>
                <w:sz w:val="20"/>
                <w:szCs w:val="20"/>
              </w:rPr>
              <w:t>zufrie</w:t>
            </w:r>
            <w:proofErr w:type="spellEnd"/>
            <w:proofErr w:type="gramEnd"/>
            <w:r w:rsidRPr="00D45B3F">
              <w:rPr>
                <w:sz w:val="20"/>
                <w:szCs w:val="20"/>
              </w:rPr>
              <w:t xml:space="preserve">- </w:t>
            </w:r>
            <w:proofErr w:type="spellStart"/>
            <w:r w:rsidRPr="00D45B3F">
              <w:rPr>
                <w:sz w:val="20"/>
                <w:szCs w:val="20"/>
              </w:rPr>
              <w:t>denheitsmessungen</w:t>
            </w:r>
            <w:proofErr w:type="spellEnd"/>
            <w:r w:rsidRPr="00D45B3F">
              <w:rPr>
                <w:sz w:val="20"/>
                <w:szCs w:val="20"/>
              </w:rPr>
              <w:t xml:space="preserve"> aller </w:t>
            </w:r>
            <w:proofErr w:type="spellStart"/>
            <w:r w:rsidRPr="00D45B3F">
              <w:rPr>
                <w:sz w:val="20"/>
                <w:szCs w:val="20"/>
              </w:rPr>
              <w:t>Kund</w:t>
            </w:r>
            <w:r w:rsidR="00EE6345">
              <w:rPr>
                <w:sz w:val="20"/>
                <w:szCs w:val="20"/>
              </w:rPr>
              <w:t>:innen</w:t>
            </w:r>
            <w:proofErr w:type="spellEnd"/>
            <w:r w:rsidRPr="00D45B3F">
              <w:rPr>
                <w:sz w:val="20"/>
                <w:szCs w:val="20"/>
              </w:rPr>
              <w:t xml:space="preserve"> miteinander?</w:t>
            </w:r>
          </w:p>
        </w:tc>
        <w:tc>
          <w:tcPr>
            <w:tcW w:w="6096" w:type="dxa"/>
          </w:tcPr>
          <w:p w14:paraId="00D81DCD" w14:textId="35B3A5A7" w:rsidR="00A54773" w:rsidRPr="00D45B3F" w:rsidRDefault="003D5D04">
            <w:pPr>
              <w:pStyle w:val="TableParagraph"/>
              <w:spacing w:before="58"/>
              <w:ind w:left="106" w:right="396"/>
              <w:jc w:val="both"/>
              <w:rPr>
                <w:sz w:val="20"/>
                <w:szCs w:val="20"/>
              </w:rPr>
            </w:pPr>
            <w:r w:rsidRPr="00D45B3F">
              <w:rPr>
                <w:sz w:val="20"/>
                <w:szCs w:val="20"/>
              </w:rPr>
              <w:t xml:space="preserve">Die Agentur sollte regelmäßig die </w:t>
            </w:r>
            <w:proofErr w:type="spellStart"/>
            <w:proofErr w:type="gramStart"/>
            <w:r w:rsidRPr="00D45B3F">
              <w:rPr>
                <w:sz w:val="20"/>
                <w:szCs w:val="20"/>
              </w:rPr>
              <w:t>Kun</w:t>
            </w:r>
            <w:r w:rsidR="00EE6345">
              <w:rPr>
                <w:sz w:val="20"/>
                <w:szCs w:val="20"/>
              </w:rPr>
              <w:t>d:innen</w:t>
            </w:r>
            <w:r w:rsidRPr="00D45B3F">
              <w:rPr>
                <w:sz w:val="20"/>
                <w:szCs w:val="20"/>
              </w:rPr>
              <w:t>zufriedenheit</w:t>
            </w:r>
            <w:proofErr w:type="spellEnd"/>
            <w:proofErr w:type="gramEnd"/>
            <w:r w:rsidRPr="00D45B3F">
              <w:rPr>
                <w:sz w:val="20"/>
                <w:szCs w:val="20"/>
              </w:rPr>
              <w:t xml:space="preserve"> auf Managementebene überprüfen. Dies sollte eine Trendanalyse der Zufriedenheit übergreifend über sämtliche </w:t>
            </w:r>
            <w:proofErr w:type="spellStart"/>
            <w:proofErr w:type="gramStart"/>
            <w:r w:rsidRPr="00D45B3F">
              <w:rPr>
                <w:sz w:val="20"/>
                <w:szCs w:val="20"/>
              </w:rPr>
              <w:t>Kund</w:t>
            </w:r>
            <w:r w:rsidR="00EE6345">
              <w:rPr>
                <w:sz w:val="20"/>
                <w:szCs w:val="20"/>
              </w:rPr>
              <w:t>:innen</w:t>
            </w:r>
            <w:proofErr w:type="spellEnd"/>
            <w:proofErr w:type="gramEnd"/>
            <w:r w:rsidRPr="00D45B3F">
              <w:rPr>
                <w:sz w:val="20"/>
                <w:szCs w:val="20"/>
              </w:rPr>
              <w:t xml:space="preserve"> und die verschiedenen Beraterteams beinhalten.</w:t>
            </w:r>
          </w:p>
          <w:p w14:paraId="536635E6" w14:textId="7B344E96" w:rsidR="00A54773" w:rsidRPr="00D45B3F" w:rsidRDefault="003D5D04">
            <w:pPr>
              <w:pStyle w:val="TableParagraph"/>
              <w:spacing w:before="60"/>
              <w:ind w:left="106" w:right="128"/>
              <w:jc w:val="both"/>
              <w:rPr>
                <w:sz w:val="20"/>
                <w:szCs w:val="20"/>
              </w:rPr>
            </w:pPr>
            <w:r w:rsidRPr="00D45B3F">
              <w:rPr>
                <w:sz w:val="20"/>
                <w:szCs w:val="20"/>
              </w:rPr>
              <w:t xml:space="preserve">Festgestellt werden sollte auch, wie wirksam das System die </w:t>
            </w:r>
            <w:proofErr w:type="spellStart"/>
            <w:proofErr w:type="gramStart"/>
            <w:r w:rsidRPr="00D45B3F">
              <w:rPr>
                <w:sz w:val="20"/>
                <w:szCs w:val="20"/>
              </w:rPr>
              <w:t>Kun</w:t>
            </w:r>
            <w:r w:rsidR="00C313B6">
              <w:rPr>
                <w:sz w:val="20"/>
                <w:szCs w:val="20"/>
              </w:rPr>
              <w:t>d:innen</w:t>
            </w:r>
            <w:r w:rsidRPr="00D45B3F">
              <w:rPr>
                <w:sz w:val="20"/>
                <w:szCs w:val="20"/>
              </w:rPr>
              <w:t>zufriedenheit</w:t>
            </w:r>
            <w:proofErr w:type="spellEnd"/>
            <w:proofErr w:type="gramEnd"/>
            <w:r w:rsidRPr="00D45B3F">
              <w:rPr>
                <w:sz w:val="20"/>
                <w:szCs w:val="20"/>
              </w:rPr>
              <w:t xml:space="preserve"> misst.</w:t>
            </w:r>
          </w:p>
          <w:p w14:paraId="7DFBF698" w14:textId="20B7D771" w:rsidR="007A2624" w:rsidRPr="00D45B3F" w:rsidRDefault="007A2624" w:rsidP="009430D2">
            <w:pPr>
              <w:pStyle w:val="TableParagraph"/>
              <w:numPr>
                <w:ilvl w:val="0"/>
                <w:numId w:val="10"/>
              </w:numPr>
              <w:spacing w:before="60"/>
              <w:ind w:right="128"/>
              <w:jc w:val="both"/>
              <w:rPr>
                <w:sz w:val="20"/>
                <w:szCs w:val="20"/>
              </w:rPr>
            </w:pPr>
            <w:r w:rsidRPr="00D45B3F">
              <w:rPr>
                <w:sz w:val="20"/>
                <w:szCs w:val="20"/>
              </w:rPr>
              <w:t xml:space="preserve">Überprüft das Management die </w:t>
            </w:r>
            <w:proofErr w:type="spellStart"/>
            <w:proofErr w:type="gramStart"/>
            <w:r w:rsidRPr="00D45B3F">
              <w:rPr>
                <w:sz w:val="20"/>
                <w:szCs w:val="20"/>
              </w:rPr>
              <w:t>Kund</w:t>
            </w:r>
            <w:r w:rsidR="00EE6345">
              <w:rPr>
                <w:sz w:val="20"/>
                <w:szCs w:val="20"/>
              </w:rPr>
              <w:t>:innen</w:t>
            </w:r>
            <w:r w:rsidRPr="00D45B3F">
              <w:rPr>
                <w:sz w:val="20"/>
                <w:szCs w:val="20"/>
              </w:rPr>
              <w:t>zufriedenheit</w:t>
            </w:r>
            <w:proofErr w:type="spellEnd"/>
            <w:proofErr w:type="gramEnd"/>
            <w:r w:rsidRPr="00D45B3F">
              <w:rPr>
                <w:sz w:val="20"/>
                <w:szCs w:val="20"/>
              </w:rPr>
              <w:t xml:space="preserve"> in der gesamten Agentur, </w:t>
            </w:r>
            <w:r w:rsidR="00751FC0">
              <w:rPr>
                <w:sz w:val="20"/>
                <w:szCs w:val="20"/>
              </w:rPr>
              <w:t>zumindest alle</w:t>
            </w:r>
            <w:r w:rsidRPr="00D45B3F">
              <w:rPr>
                <w:sz w:val="20"/>
                <w:szCs w:val="20"/>
              </w:rPr>
              <w:t xml:space="preserve"> </w:t>
            </w:r>
            <w:r w:rsidR="009C7450">
              <w:rPr>
                <w:sz w:val="20"/>
                <w:szCs w:val="20"/>
              </w:rPr>
              <w:t>sechs</w:t>
            </w:r>
            <w:r w:rsidRPr="00D45B3F">
              <w:rPr>
                <w:sz w:val="20"/>
                <w:szCs w:val="20"/>
              </w:rPr>
              <w:t xml:space="preserve"> Monate?</w:t>
            </w:r>
          </w:p>
        </w:tc>
      </w:tr>
    </w:tbl>
    <w:p w14:paraId="3ED96BCD" w14:textId="77777777" w:rsidR="00A54773" w:rsidRPr="00D45B3F" w:rsidRDefault="00A54773">
      <w:pPr>
        <w:jc w:val="both"/>
        <w:rPr>
          <w:sz w:val="20"/>
          <w:szCs w:val="20"/>
        </w:rPr>
        <w:sectPr w:rsidR="00A54773" w:rsidRPr="00D45B3F">
          <w:pgSz w:w="11900" w:h="16840"/>
          <w:pgMar w:top="1680" w:right="0" w:bottom="860" w:left="1300" w:header="737" w:footer="676" w:gutter="0"/>
          <w:cols w:space="720"/>
        </w:sectPr>
      </w:pPr>
    </w:p>
    <w:p w14:paraId="558F5E50" w14:textId="77777777" w:rsidR="00A54773" w:rsidRPr="00D45B3F" w:rsidRDefault="00A54773">
      <w:pPr>
        <w:pStyle w:val="Textkrper"/>
        <w:spacing w:before="8"/>
      </w:pPr>
    </w:p>
    <w:p w14:paraId="78221074" w14:textId="77777777" w:rsidR="00A54773" w:rsidRPr="00D45B3F" w:rsidRDefault="003D5D04">
      <w:pPr>
        <w:pStyle w:val="berschrift2"/>
        <w:numPr>
          <w:ilvl w:val="0"/>
          <w:numId w:val="25"/>
        </w:numPr>
        <w:tabs>
          <w:tab w:val="left" w:pos="545"/>
        </w:tabs>
        <w:jc w:val="both"/>
      </w:pPr>
      <w:r w:rsidRPr="00D45B3F">
        <w:t>New</w:t>
      </w:r>
      <w:r w:rsidRPr="00D45B3F">
        <w:rPr>
          <w:spacing w:val="1"/>
        </w:rPr>
        <w:t xml:space="preserve"> </w:t>
      </w:r>
      <w:r w:rsidRPr="00D45B3F">
        <w:t>Business</w:t>
      </w:r>
    </w:p>
    <w:p w14:paraId="615D9EC8" w14:textId="6E81BE5C" w:rsidR="00A54773" w:rsidRPr="00D45B3F" w:rsidRDefault="003D5D04" w:rsidP="009430D2">
      <w:pPr>
        <w:pStyle w:val="Textkrper"/>
        <w:spacing w:before="123"/>
        <w:ind w:left="118" w:right="1431"/>
        <w:jc w:val="both"/>
      </w:pPr>
      <w:r w:rsidRPr="00D45B3F">
        <w:t>Eine CMS</w:t>
      </w:r>
      <w:r w:rsidR="002A1A23">
        <w:t>-</w:t>
      </w:r>
      <w:r w:rsidRPr="00D45B3F">
        <w:t xml:space="preserve">zertifizierte Agentur muss über ein wirksames System für die Neugeschäftsentwicklung </w:t>
      </w:r>
      <w:proofErr w:type="spellStart"/>
      <w:r w:rsidRPr="00D45B3F">
        <w:t>ver</w:t>
      </w:r>
      <w:proofErr w:type="spellEnd"/>
      <w:r w:rsidRPr="00D45B3F">
        <w:t xml:space="preserve">- fügen, </w:t>
      </w:r>
      <w:proofErr w:type="gramStart"/>
      <w:r w:rsidRPr="00D45B3F">
        <w:t>das</w:t>
      </w:r>
      <w:proofErr w:type="gramEnd"/>
      <w:r w:rsidRPr="00D45B3F">
        <w:t xml:space="preserve"> auch den Umgang mit Anfragen und die Abwicklung von Akquisitionsprozessen beinhaltet, um die gesteckten Ziele zu erreichen.</w:t>
      </w:r>
    </w:p>
    <w:p w14:paraId="5FA148E7" w14:textId="77777777" w:rsidR="00A54773" w:rsidRPr="00D45B3F" w:rsidRDefault="00A54773">
      <w:pPr>
        <w:pStyle w:val="Textkrper"/>
        <w:spacing w:before="3"/>
      </w:pP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A54773" w:rsidRPr="00D45B3F" w14:paraId="13268575" w14:textId="77777777">
        <w:trPr>
          <w:trHeight w:val="5309"/>
        </w:trPr>
        <w:tc>
          <w:tcPr>
            <w:tcW w:w="2831" w:type="dxa"/>
          </w:tcPr>
          <w:p w14:paraId="4976B57C" w14:textId="77777777" w:rsidR="00A54773" w:rsidRPr="00D45B3F" w:rsidRDefault="003D5D04">
            <w:pPr>
              <w:pStyle w:val="TableParagraph"/>
              <w:rPr>
                <w:sz w:val="20"/>
                <w:szCs w:val="20"/>
              </w:rPr>
            </w:pPr>
            <w:r w:rsidRPr="00D45B3F">
              <w:rPr>
                <w:sz w:val="20"/>
                <w:szCs w:val="20"/>
              </w:rPr>
              <w:t>7.1.</w:t>
            </w:r>
          </w:p>
          <w:p w14:paraId="6A1D41A4" w14:textId="069FFB38" w:rsidR="00A54773" w:rsidRPr="00D45B3F" w:rsidRDefault="003D5D04">
            <w:pPr>
              <w:pStyle w:val="TableParagraph"/>
              <w:spacing w:before="114"/>
              <w:ind w:right="192"/>
              <w:rPr>
                <w:sz w:val="20"/>
                <w:szCs w:val="20"/>
              </w:rPr>
            </w:pPr>
            <w:r w:rsidRPr="00D45B3F">
              <w:rPr>
                <w:sz w:val="20"/>
                <w:szCs w:val="20"/>
              </w:rPr>
              <w:t xml:space="preserve">Verfügt die Agentur über </w:t>
            </w:r>
            <w:r w:rsidR="00D43895" w:rsidRPr="00D45B3F">
              <w:rPr>
                <w:sz w:val="20"/>
                <w:szCs w:val="20"/>
              </w:rPr>
              <w:t xml:space="preserve">eine Strategie </w:t>
            </w:r>
            <w:r w:rsidRPr="00D45B3F">
              <w:rPr>
                <w:sz w:val="20"/>
                <w:szCs w:val="20"/>
              </w:rPr>
              <w:t>für die Neugeschäftsentwicklung, um die gesteckten Ziele auch wir</w:t>
            </w:r>
            <w:r w:rsidR="00EE6345">
              <w:rPr>
                <w:sz w:val="20"/>
                <w:szCs w:val="20"/>
              </w:rPr>
              <w:t>k</w:t>
            </w:r>
            <w:r w:rsidRPr="00D45B3F">
              <w:rPr>
                <w:sz w:val="20"/>
                <w:szCs w:val="20"/>
              </w:rPr>
              <w:t>lich zur erreichen?</w:t>
            </w:r>
          </w:p>
        </w:tc>
        <w:tc>
          <w:tcPr>
            <w:tcW w:w="6096" w:type="dxa"/>
          </w:tcPr>
          <w:p w14:paraId="7F6C2A7C" w14:textId="77777777" w:rsidR="00A54773" w:rsidRPr="00D45B3F" w:rsidRDefault="003D5D04">
            <w:pPr>
              <w:pStyle w:val="TableParagraph"/>
              <w:ind w:left="106" w:right="245"/>
              <w:rPr>
                <w:sz w:val="20"/>
                <w:szCs w:val="20"/>
              </w:rPr>
            </w:pPr>
            <w:r w:rsidRPr="00D45B3F">
              <w:rPr>
                <w:sz w:val="20"/>
                <w:szCs w:val="20"/>
              </w:rPr>
              <w:t>Die Neugeschäftsstrategie muss anhand der – im Geschäftsplan verankerten – Ziele ausgearbeitet werden.</w:t>
            </w:r>
          </w:p>
          <w:p w14:paraId="73A6C530" w14:textId="77777777" w:rsidR="00A54773" w:rsidRPr="00D45B3F" w:rsidRDefault="003D5D04">
            <w:pPr>
              <w:pStyle w:val="TableParagraph"/>
              <w:spacing w:before="60"/>
              <w:ind w:left="106"/>
              <w:rPr>
                <w:sz w:val="20"/>
                <w:szCs w:val="20"/>
              </w:rPr>
            </w:pPr>
            <w:r w:rsidRPr="00D45B3F">
              <w:rPr>
                <w:sz w:val="20"/>
                <w:szCs w:val="20"/>
              </w:rPr>
              <w:t>Die Strategie beinhaltet Folgendes:</w:t>
            </w:r>
          </w:p>
          <w:p w14:paraId="5FE7C33D" w14:textId="77777777" w:rsidR="00A54773" w:rsidRPr="00D45B3F" w:rsidRDefault="003D5D04">
            <w:pPr>
              <w:pStyle w:val="TableParagraph"/>
              <w:numPr>
                <w:ilvl w:val="0"/>
                <w:numId w:val="7"/>
              </w:numPr>
              <w:tabs>
                <w:tab w:val="left" w:pos="284"/>
              </w:tabs>
              <w:spacing w:before="174"/>
              <w:ind w:left="283" w:hanging="178"/>
              <w:rPr>
                <w:sz w:val="20"/>
                <w:szCs w:val="20"/>
              </w:rPr>
            </w:pPr>
            <w:r w:rsidRPr="00D45B3F">
              <w:rPr>
                <w:sz w:val="20"/>
                <w:szCs w:val="20"/>
              </w:rPr>
              <w:t>Marketingpläne</w:t>
            </w:r>
          </w:p>
          <w:p w14:paraId="5939DE4A" w14:textId="77777777" w:rsidR="00A54773" w:rsidRPr="00D45B3F" w:rsidRDefault="003D5D04">
            <w:pPr>
              <w:pStyle w:val="TableParagraph"/>
              <w:numPr>
                <w:ilvl w:val="0"/>
                <w:numId w:val="7"/>
              </w:numPr>
              <w:tabs>
                <w:tab w:val="left" w:pos="284"/>
              </w:tabs>
              <w:spacing w:before="176"/>
              <w:ind w:left="283" w:hanging="178"/>
              <w:rPr>
                <w:sz w:val="20"/>
                <w:szCs w:val="20"/>
              </w:rPr>
            </w:pPr>
            <w:r w:rsidRPr="00D45B3F">
              <w:rPr>
                <w:sz w:val="20"/>
                <w:szCs w:val="20"/>
              </w:rPr>
              <w:t>Festgelegte</w:t>
            </w:r>
            <w:r w:rsidRPr="00D45B3F">
              <w:rPr>
                <w:spacing w:val="-3"/>
                <w:sz w:val="20"/>
                <w:szCs w:val="20"/>
              </w:rPr>
              <w:t xml:space="preserve"> </w:t>
            </w:r>
            <w:r w:rsidRPr="00D45B3F">
              <w:rPr>
                <w:sz w:val="20"/>
                <w:szCs w:val="20"/>
              </w:rPr>
              <w:t>Verantwortlichkeiten</w:t>
            </w:r>
          </w:p>
          <w:p w14:paraId="1C11A2A3" w14:textId="77777777" w:rsidR="00A54773" w:rsidRPr="00D45B3F" w:rsidRDefault="003D5D04">
            <w:pPr>
              <w:pStyle w:val="TableParagraph"/>
              <w:numPr>
                <w:ilvl w:val="0"/>
                <w:numId w:val="7"/>
              </w:numPr>
              <w:tabs>
                <w:tab w:val="left" w:pos="284"/>
              </w:tabs>
              <w:spacing w:before="174"/>
              <w:ind w:right="220"/>
              <w:rPr>
                <w:sz w:val="20"/>
                <w:szCs w:val="20"/>
              </w:rPr>
            </w:pPr>
            <w:r w:rsidRPr="00D45B3F">
              <w:rPr>
                <w:sz w:val="20"/>
                <w:szCs w:val="20"/>
              </w:rPr>
              <w:t xml:space="preserve">Studien und Fallbeispiele, z.B. die Analyse der Geschäftschan- </w:t>
            </w:r>
            <w:proofErr w:type="spellStart"/>
            <w:r w:rsidRPr="00D45B3F">
              <w:rPr>
                <w:sz w:val="20"/>
                <w:szCs w:val="20"/>
              </w:rPr>
              <w:t>cen</w:t>
            </w:r>
            <w:proofErr w:type="spellEnd"/>
            <w:r w:rsidRPr="00D45B3F">
              <w:rPr>
                <w:sz w:val="20"/>
                <w:szCs w:val="20"/>
              </w:rPr>
              <w:t xml:space="preserve"> im Markt oder speziellen</w:t>
            </w:r>
            <w:r w:rsidRPr="00D45B3F">
              <w:rPr>
                <w:spacing w:val="-8"/>
                <w:sz w:val="20"/>
                <w:szCs w:val="20"/>
              </w:rPr>
              <w:t xml:space="preserve"> </w:t>
            </w:r>
            <w:r w:rsidRPr="00D45B3F">
              <w:rPr>
                <w:sz w:val="20"/>
                <w:szCs w:val="20"/>
              </w:rPr>
              <w:t>Segmenten</w:t>
            </w:r>
          </w:p>
          <w:p w14:paraId="6B991450" w14:textId="77777777" w:rsidR="00A54773" w:rsidRPr="00D45B3F" w:rsidRDefault="003D5D04">
            <w:pPr>
              <w:pStyle w:val="TableParagraph"/>
              <w:numPr>
                <w:ilvl w:val="0"/>
                <w:numId w:val="7"/>
              </w:numPr>
              <w:tabs>
                <w:tab w:val="left" w:pos="283"/>
              </w:tabs>
              <w:spacing w:before="60"/>
              <w:rPr>
                <w:sz w:val="20"/>
                <w:szCs w:val="20"/>
              </w:rPr>
            </w:pPr>
            <w:r w:rsidRPr="00D45B3F">
              <w:rPr>
                <w:sz w:val="20"/>
                <w:szCs w:val="20"/>
              </w:rPr>
              <w:t>Leistungsüberwachung</w:t>
            </w:r>
          </w:p>
          <w:p w14:paraId="2D9C7483" w14:textId="600F6CB2" w:rsidR="00D43895" w:rsidRPr="00D45B3F" w:rsidRDefault="003D5D04" w:rsidP="003F1873">
            <w:pPr>
              <w:pStyle w:val="TableParagraph"/>
              <w:spacing w:before="176"/>
              <w:ind w:left="106" w:right="135"/>
              <w:rPr>
                <w:sz w:val="20"/>
                <w:szCs w:val="20"/>
              </w:rPr>
            </w:pPr>
            <w:r w:rsidRPr="00D45B3F">
              <w:rPr>
                <w:sz w:val="20"/>
                <w:szCs w:val="20"/>
              </w:rPr>
              <w:t xml:space="preserve">Die Strategie beinhaltet möglicherweise ebenfalls einen in </w:t>
            </w:r>
            <w:proofErr w:type="spellStart"/>
            <w:r w:rsidRPr="00D45B3F">
              <w:rPr>
                <w:sz w:val="20"/>
                <w:szCs w:val="20"/>
              </w:rPr>
              <w:t>Seg</w:t>
            </w:r>
            <w:proofErr w:type="spellEnd"/>
            <w:r w:rsidRPr="00D45B3F">
              <w:rPr>
                <w:sz w:val="20"/>
                <w:szCs w:val="20"/>
              </w:rPr>
              <w:t xml:space="preserve">- </w:t>
            </w:r>
            <w:proofErr w:type="spellStart"/>
            <w:r w:rsidRPr="00D45B3F">
              <w:rPr>
                <w:sz w:val="20"/>
                <w:szCs w:val="20"/>
              </w:rPr>
              <w:t>mente</w:t>
            </w:r>
            <w:proofErr w:type="spellEnd"/>
            <w:r w:rsidRPr="00D45B3F">
              <w:rPr>
                <w:sz w:val="20"/>
                <w:szCs w:val="20"/>
              </w:rPr>
              <w:t xml:space="preserve"> gegliederten Plan. Dieser Plan ist erforderlich, wenn </w:t>
            </w:r>
            <w:proofErr w:type="spellStart"/>
            <w:r w:rsidRPr="00D45B3F">
              <w:rPr>
                <w:sz w:val="20"/>
                <w:szCs w:val="20"/>
              </w:rPr>
              <w:t>anvi</w:t>
            </w:r>
            <w:proofErr w:type="spellEnd"/>
            <w:r w:rsidRPr="00D45B3F">
              <w:rPr>
                <w:sz w:val="20"/>
                <w:szCs w:val="20"/>
              </w:rPr>
              <w:t xml:space="preserve">- </w:t>
            </w:r>
            <w:proofErr w:type="spellStart"/>
            <w:r w:rsidRPr="00D45B3F">
              <w:rPr>
                <w:sz w:val="20"/>
                <w:szCs w:val="20"/>
              </w:rPr>
              <w:t>sierte</w:t>
            </w:r>
            <w:proofErr w:type="spellEnd"/>
            <w:r w:rsidRPr="00D45B3F">
              <w:rPr>
                <w:sz w:val="20"/>
                <w:szCs w:val="20"/>
              </w:rPr>
              <w:t xml:space="preserve"> Marktsegmente unterschiedliche Entwicklungsstrategien er- fordern, d.h. wenn eine Agentur festgestellt hat, dass sie gerne in einem neuen Segment arbeiten oder spezielle Serviceleistungen anbieten würde.</w:t>
            </w:r>
          </w:p>
          <w:p w14:paraId="2E460813" w14:textId="4CE08EA8" w:rsidR="00D43895" w:rsidRPr="00D45B3F" w:rsidRDefault="00D43895" w:rsidP="009430D2">
            <w:pPr>
              <w:pStyle w:val="TableParagraph"/>
              <w:numPr>
                <w:ilvl w:val="0"/>
                <w:numId w:val="7"/>
              </w:numPr>
              <w:spacing w:before="176"/>
              <w:ind w:right="135"/>
              <w:rPr>
                <w:sz w:val="20"/>
                <w:szCs w:val="20"/>
              </w:rPr>
            </w:pPr>
            <w:r w:rsidRPr="00D45B3F">
              <w:rPr>
                <w:sz w:val="20"/>
                <w:szCs w:val="20"/>
              </w:rPr>
              <w:t>Gibt es eine dokumentierte Geschäftsentwicklungsstrategie?</w:t>
            </w:r>
          </w:p>
          <w:p w14:paraId="4FB09A24" w14:textId="5ADE70BE" w:rsidR="00D43895" w:rsidRPr="00D45B3F" w:rsidRDefault="00D43895" w:rsidP="009430D2">
            <w:pPr>
              <w:pStyle w:val="TableParagraph"/>
              <w:numPr>
                <w:ilvl w:val="0"/>
                <w:numId w:val="7"/>
              </w:numPr>
              <w:spacing w:before="176"/>
              <w:ind w:right="135"/>
              <w:rPr>
                <w:sz w:val="20"/>
                <w:szCs w:val="20"/>
              </w:rPr>
            </w:pPr>
            <w:r w:rsidRPr="00D45B3F">
              <w:rPr>
                <w:sz w:val="20"/>
                <w:szCs w:val="20"/>
              </w:rPr>
              <w:t>Ist sie von den Zielen des Geschäftsplans abgeleitet?</w:t>
            </w:r>
          </w:p>
          <w:p w14:paraId="014B02EF" w14:textId="4275556E" w:rsidR="00D43895" w:rsidRPr="002A1A23" w:rsidRDefault="00D43895" w:rsidP="009430D2">
            <w:pPr>
              <w:pStyle w:val="TableParagraph"/>
              <w:numPr>
                <w:ilvl w:val="0"/>
                <w:numId w:val="7"/>
              </w:numPr>
              <w:spacing w:before="176"/>
              <w:ind w:right="135"/>
              <w:rPr>
                <w:sz w:val="20"/>
                <w:szCs w:val="20"/>
              </w:rPr>
            </w:pPr>
            <w:r w:rsidRPr="00D45B3F">
              <w:rPr>
                <w:sz w:val="20"/>
                <w:szCs w:val="20"/>
              </w:rPr>
              <w:t>Enthält die Geschäftsentwicklungsstrategie Einzelheiten darüber,</w:t>
            </w:r>
            <w:r w:rsidR="002A1A23">
              <w:rPr>
                <w:sz w:val="20"/>
                <w:szCs w:val="20"/>
              </w:rPr>
              <w:t xml:space="preserve"> </w:t>
            </w:r>
            <w:r w:rsidRPr="002A1A23">
              <w:rPr>
                <w:sz w:val="20"/>
                <w:szCs w:val="20"/>
              </w:rPr>
              <w:t xml:space="preserve">wie neue </w:t>
            </w:r>
            <w:proofErr w:type="spellStart"/>
            <w:proofErr w:type="gramStart"/>
            <w:r w:rsidRPr="002A1A23">
              <w:rPr>
                <w:sz w:val="20"/>
                <w:szCs w:val="20"/>
              </w:rPr>
              <w:t>Kund</w:t>
            </w:r>
            <w:r w:rsidR="00C313B6">
              <w:rPr>
                <w:sz w:val="20"/>
                <w:szCs w:val="20"/>
              </w:rPr>
              <w:t>:innen</w:t>
            </w:r>
            <w:r w:rsidRPr="002A1A23">
              <w:rPr>
                <w:sz w:val="20"/>
                <w:szCs w:val="20"/>
              </w:rPr>
              <w:t>kontakte</w:t>
            </w:r>
            <w:proofErr w:type="spellEnd"/>
            <w:proofErr w:type="gramEnd"/>
            <w:r w:rsidRPr="002A1A23">
              <w:rPr>
                <w:sz w:val="20"/>
                <w:szCs w:val="20"/>
              </w:rPr>
              <w:t xml:space="preserve"> generiert werden?</w:t>
            </w:r>
          </w:p>
          <w:p w14:paraId="35BC2FB1" w14:textId="2A5B3EBE" w:rsidR="00D43895" w:rsidRPr="00D45B3F" w:rsidRDefault="00D43895" w:rsidP="009430D2">
            <w:pPr>
              <w:pStyle w:val="TableParagraph"/>
              <w:numPr>
                <w:ilvl w:val="0"/>
                <w:numId w:val="7"/>
              </w:numPr>
              <w:spacing w:before="176"/>
              <w:ind w:right="135"/>
              <w:rPr>
                <w:sz w:val="20"/>
                <w:szCs w:val="20"/>
              </w:rPr>
            </w:pPr>
            <w:r w:rsidRPr="00D45B3F">
              <w:rPr>
                <w:sz w:val="20"/>
                <w:szCs w:val="20"/>
              </w:rPr>
              <w:t xml:space="preserve">Wie </w:t>
            </w:r>
            <w:r w:rsidR="002A1A23">
              <w:rPr>
                <w:sz w:val="20"/>
                <w:szCs w:val="20"/>
              </w:rPr>
              <w:t>werden</w:t>
            </w:r>
            <w:r w:rsidRPr="00D45B3F">
              <w:rPr>
                <w:sz w:val="20"/>
                <w:szCs w:val="20"/>
              </w:rPr>
              <w:t xml:space="preserve"> zusätzliche </w:t>
            </w:r>
            <w:r w:rsidR="002A1A23">
              <w:rPr>
                <w:sz w:val="20"/>
                <w:szCs w:val="20"/>
              </w:rPr>
              <w:t>Aufträge</w:t>
            </w:r>
            <w:r w:rsidRPr="00D45B3F">
              <w:rPr>
                <w:sz w:val="20"/>
                <w:szCs w:val="20"/>
              </w:rPr>
              <w:t xml:space="preserve"> von bestehenden </w:t>
            </w:r>
            <w:proofErr w:type="spellStart"/>
            <w:proofErr w:type="gramStart"/>
            <w:r w:rsidRPr="00D45B3F">
              <w:rPr>
                <w:sz w:val="20"/>
                <w:szCs w:val="20"/>
              </w:rPr>
              <w:t>Kund</w:t>
            </w:r>
            <w:r w:rsidR="00766898">
              <w:rPr>
                <w:sz w:val="20"/>
                <w:szCs w:val="20"/>
              </w:rPr>
              <w:t>:innen</w:t>
            </w:r>
            <w:proofErr w:type="spellEnd"/>
            <w:proofErr w:type="gramEnd"/>
            <w:r w:rsidRPr="00D45B3F">
              <w:rPr>
                <w:sz w:val="20"/>
                <w:szCs w:val="20"/>
              </w:rPr>
              <w:t xml:space="preserve"> generiert?</w:t>
            </w:r>
          </w:p>
          <w:p w14:paraId="6AAD3DBE" w14:textId="4E395FDD" w:rsidR="00D43895" w:rsidRPr="002A1A23" w:rsidRDefault="002A1A23" w:rsidP="009430D2">
            <w:pPr>
              <w:pStyle w:val="TableParagraph"/>
              <w:numPr>
                <w:ilvl w:val="0"/>
                <w:numId w:val="7"/>
              </w:numPr>
              <w:spacing w:before="176"/>
              <w:ind w:right="135"/>
              <w:rPr>
                <w:sz w:val="20"/>
                <w:szCs w:val="20"/>
              </w:rPr>
            </w:pPr>
            <w:r>
              <w:rPr>
                <w:sz w:val="20"/>
                <w:szCs w:val="20"/>
              </w:rPr>
              <w:t xml:space="preserve">Gibt es für die gesamte Agentur klar festgelegte </w:t>
            </w:r>
            <w:r w:rsidR="00D43895" w:rsidRPr="00D45B3F">
              <w:rPr>
                <w:sz w:val="20"/>
                <w:szCs w:val="20"/>
              </w:rPr>
              <w:t>Verantwortlichkeiten und Ziel</w:t>
            </w:r>
            <w:r>
              <w:rPr>
                <w:sz w:val="20"/>
                <w:szCs w:val="20"/>
              </w:rPr>
              <w:t xml:space="preserve">e, </w:t>
            </w:r>
            <w:r w:rsidR="00D43895" w:rsidRPr="002A1A23">
              <w:rPr>
                <w:sz w:val="20"/>
                <w:szCs w:val="20"/>
              </w:rPr>
              <w:t>Analyse der Markt- oder Branchenmöglichkeiten</w:t>
            </w:r>
            <w:r>
              <w:rPr>
                <w:sz w:val="20"/>
                <w:szCs w:val="20"/>
              </w:rPr>
              <w:t xml:space="preserve"> und eine Leistungskontrolle für die Akquise von Neugeschäften?</w:t>
            </w:r>
          </w:p>
        </w:tc>
      </w:tr>
    </w:tbl>
    <w:p w14:paraId="370D509F" w14:textId="77777777" w:rsidR="00A54773" w:rsidRDefault="00A54773">
      <w:pPr>
        <w:pStyle w:val="Textkrper"/>
        <w:spacing w:before="8"/>
        <w:rPr>
          <w:color w:val="FF0000"/>
        </w:rPr>
      </w:pPr>
    </w:p>
    <w:p w14:paraId="401F93CC" w14:textId="77777777" w:rsidR="009C7450" w:rsidRDefault="009C7450">
      <w:pPr>
        <w:pStyle w:val="Textkrper"/>
        <w:spacing w:before="8"/>
        <w:rPr>
          <w:color w:val="FF0000"/>
        </w:rPr>
      </w:pPr>
    </w:p>
    <w:p w14:paraId="3706F452" w14:textId="77777777" w:rsidR="009C7450" w:rsidRPr="009430D2" w:rsidRDefault="009C7450">
      <w:pPr>
        <w:pStyle w:val="Textkrper"/>
        <w:spacing w:before="8"/>
        <w:rPr>
          <w:color w:val="FF0000"/>
        </w:rPr>
      </w:pPr>
    </w:p>
    <w:p w14:paraId="549FDF95" w14:textId="77777777" w:rsidR="00A54773" w:rsidRDefault="00A54773">
      <w:pPr>
        <w:rPr>
          <w:sz w:val="20"/>
          <w:szCs w:val="20"/>
        </w:rPr>
      </w:pPr>
    </w:p>
    <w:tbl>
      <w:tblPr>
        <w:tblStyle w:val="TableNormal"/>
        <w:tblpPr w:leftFromText="141" w:rightFromText="141" w:vertAnchor="text" w:horzAnchor="margin" w:tblpY="100"/>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2A1A23" w:rsidRPr="00D45B3F" w14:paraId="136DD38A" w14:textId="77777777" w:rsidTr="009430D2">
        <w:trPr>
          <w:trHeight w:val="4499"/>
        </w:trPr>
        <w:tc>
          <w:tcPr>
            <w:tcW w:w="2831" w:type="dxa"/>
          </w:tcPr>
          <w:p w14:paraId="0C5029A7" w14:textId="77777777" w:rsidR="002A1A23" w:rsidRPr="00D45B3F" w:rsidRDefault="002A1A23" w:rsidP="002A1A23">
            <w:pPr>
              <w:pStyle w:val="TableParagraph"/>
              <w:rPr>
                <w:sz w:val="20"/>
                <w:szCs w:val="20"/>
              </w:rPr>
            </w:pPr>
            <w:r w:rsidRPr="00D45B3F">
              <w:rPr>
                <w:sz w:val="20"/>
                <w:szCs w:val="20"/>
              </w:rPr>
              <w:t>7.2.</w:t>
            </w:r>
          </w:p>
          <w:p w14:paraId="7A5AB116" w14:textId="77777777" w:rsidR="002A1A23" w:rsidRPr="00D45B3F" w:rsidRDefault="002A1A23" w:rsidP="002A1A23">
            <w:pPr>
              <w:pStyle w:val="TableParagraph"/>
              <w:spacing w:before="115"/>
              <w:ind w:right="210"/>
              <w:rPr>
                <w:sz w:val="20"/>
                <w:szCs w:val="20"/>
              </w:rPr>
            </w:pPr>
            <w:r w:rsidRPr="00D45B3F">
              <w:rPr>
                <w:sz w:val="20"/>
                <w:szCs w:val="20"/>
              </w:rPr>
              <w:t xml:space="preserve">Verfügt die Agentur über ein wirksames System für den Umgang mit Anfragen und </w:t>
            </w:r>
            <w:proofErr w:type="spellStart"/>
            <w:r w:rsidRPr="00D45B3F">
              <w:rPr>
                <w:sz w:val="20"/>
                <w:szCs w:val="20"/>
              </w:rPr>
              <w:t>Neugeschäftspräsentatio</w:t>
            </w:r>
            <w:proofErr w:type="spellEnd"/>
            <w:r w:rsidRPr="00D45B3F">
              <w:rPr>
                <w:sz w:val="20"/>
                <w:szCs w:val="20"/>
              </w:rPr>
              <w:t xml:space="preserve">- </w:t>
            </w:r>
            <w:proofErr w:type="spellStart"/>
            <w:r w:rsidRPr="00D45B3F">
              <w:rPr>
                <w:sz w:val="20"/>
                <w:szCs w:val="20"/>
              </w:rPr>
              <w:t>nen</w:t>
            </w:r>
            <w:proofErr w:type="spellEnd"/>
            <w:r w:rsidRPr="00D45B3F">
              <w:rPr>
                <w:sz w:val="20"/>
                <w:szCs w:val="20"/>
              </w:rPr>
              <w:t>?</w:t>
            </w:r>
          </w:p>
        </w:tc>
        <w:tc>
          <w:tcPr>
            <w:tcW w:w="6096" w:type="dxa"/>
          </w:tcPr>
          <w:p w14:paraId="04489125" w14:textId="77777777" w:rsidR="002A1A23" w:rsidRPr="00D45B3F" w:rsidRDefault="002A1A23" w:rsidP="002A1A23">
            <w:pPr>
              <w:pStyle w:val="TableParagraph"/>
              <w:ind w:left="106" w:right="112"/>
              <w:rPr>
                <w:sz w:val="20"/>
                <w:szCs w:val="20"/>
              </w:rPr>
            </w:pPr>
            <w:r w:rsidRPr="00D45B3F">
              <w:rPr>
                <w:sz w:val="20"/>
                <w:szCs w:val="20"/>
              </w:rPr>
              <w:t xml:space="preserve">Die Agentur muss einen wirksamen Prozess zur Handhabung und Bearbeitung von Anfragen, Konzepten, Präsentationen, Aus- </w:t>
            </w:r>
            <w:proofErr w:type="spellStart"/>
            <w:r w:rsidRPr="00D45B3F">
              <w:rPr>
                <w:sz w:val="20"/>
                <w:szCs w:val="20"/>
              </w:rPr>
              <w:t>schreibungen</w:t>
            </w:r>
            <w:proofErr w:type="spellEnd"/>
            <w:r w:rsidRPr="00D45B3F">
              <w:rPr>
                <w:sz w:val="20"/>
                <w:szCs w:val="20"/>
              </w:rPr>
              <w:t>, Verträgen und Abschlüssen nachzuweisen. Ein wirksames System inkludiert:</w:t>
            </w:r>
          </w:p>
          <w:p w14:paraId="6EF4E2C6" w14:textId="7DA9B0B4" w:rsidR="002A1A23" w:rsidRPr="00D45B3F" w:rsidRDefault="002A1A23" w:rsidP="002A1A23">
            <w:pPr>
              <w:pStyle w:val="TableParagraph"/>
              <w:numPr>
                <w:ilvl w:val="0"/>
                <w:numId w:val="4"/>
              </w:numPr>
              <w:tabs>
                <w:tab w:val="left" w:pos="284"/>
              </w:tabs>
              <w:spacing w:before="60"/>
              <w:ind w:right="599" w:hanging="177"/>
              <w:rPr>
                <w:sz w:val="20"/>
                <w:szCs w:val="20"/>
              </w:rPr>
            </w:pPr>
            <w:r w:rsidRPr="00D45B3F">
              <w:rPr>
                <w:sz w:val="20"/>
                <w:szCs w:val="20"/>
              </w:rPr>
              <w:t xml:space="preserve">Berichterstattung, Handhabung, Verfolgung </w:t>
            </w:r>
            <w:proofErr w:type="gramStart"/>
            <w:r w:rsidRPr="00D45B3F">
              <w:rPr>
                <w:sz w:val="20"/>
                <w:szCs w:val="20"/>
              </w:rPr>
              <w:t>und</w:t>
            </w:r>
            <w:r w:rsidRPr="00D45B3F">
              <w:rPr>
                <w:spacing w:val="-40"/>
                <w:sz w:val="20"/>
                <w:szCs w:val="20"/>
              </w:rPr>
              <w:t xml:space="preserve"> </w:t>
            </w:r>
            <w:r>
              <w:rPr>
                <w:spacing w:val="-40"/>
                <w:sz w:val="20"/>
                <w:szCs w:val="20"/>
              </w:rPr>
              <w:t xml:space="preserve"> </w:t>
            </w:r>
            <w:r w:rsidRPr="00D45B3F">
              <w:rPr>
                <w:sz w:val="20"/>
                <w:szCs w:val="20"/>
              </w:rPr>
              <w:t>Abschluss</w:t>
            </w:r>
            <w:proofErr w:type="gramEnd"/>
            <w:r w:rsidRPr="00D45B3F">
              <w:rPr>
                <w:sz w:val="20"/>
                <w:szCs w:val="20"/>
              </w:rPr>
              <w:t xml:space="preserve"> sämtlicher Anfragen und</w:t>
            </w:r>
            <w:r w:rsidRPr="00D45B3F">
              <w:rPr>
                <w:spacing w:val="-4"/>
                <w:sz w:val="20"/>
                <w:szCs w:val="20"/>
              </w:rPr>
              <w:t xml:space="preserve"> </w:t>
            </w:r>
            <w:r w:rsidRPr="00D45B3F">
              <w:rPr>
                <w:sz w:val="20"/>
                <w:szCs w:val="20"/>
              </w:rPr>
              <w:t>Konzepte</w:t>
            </w:r>
          </w:p>
          <w:p w14:paraId="43ACB7D2" w14:textId="77777777" w:rsidR="002A1A23" w:rsidRPr="00D45B3F" w:rsidRDefault="002A1A23" w:rsidP="002A1A23">
            <w:pPr>
              <w:pStyle w:val="TableParagraph"/>
              <w:numPr>
                <w:ilvl w:val="0"/>
                <w:numId w:val="4"/>
              </w:numPr>
              <w:tabs>
                <w:tab w:val="left" w:pos="284"/>
              </w:tabs>
              <w:spacing w:before="60"/>
              <w:ind w:right="177" w:hanging="177"/>
              <w:rPr>
                <w:sz w:val="20"/>
                <w:szCs w:val="20"/>
              </w:rPr>
            </w:pPr>
            <w:r w:rsidRPr="00D45B3F">
              <w:rPr>
                <w:sz w:val="20"/>
                <w:szCs w:val="20"/>
              </w:rPr>
              <w:t>Analyse</w:t>
            </w:r>
            <w:r w:rsidRPr="00D45B3F">
              <w:rPr>
                <w:spacing w:val="-8"/>
                <w:sz w:val="20"/>
                <w:szCs w:val="20"/>
              </w:rPr>
              <w:t xml:space="preserve"> </w:t>
            </w:r>
            <w:r w:rsidRPr="00D45B3F">
              <w:rPr>
                <w:sz w:val="20"/>
                <w:szCs w:val="20"/>
              </w:rPr>
              <w:t>gewonnener</w:t>
            </w:r>
            <w:r w:rsidRPr="00D45B3F">
              <w:rPr>
                <w:spacing w:val="-7"/>
                <w:sz w:val="20"/>
                <w:szCs w:val="20"/>
              </w:rPr>
              <w:t xml:space="preserve"> </w:t>
            </w:r>
            <w:r w:rsidRPr="00D45B3F">
              <w:rPr>
                <w:sz w:val="20"/>
                <w:szCs w:val="20"/>
              </w:rPr>
              <w:t>und</w:t>
            </w:r>
            <w:r w:rsidRPr="00D45B3F">
              <w:rPr>
                <w:spacing w:val="-8"/>
                <w:sz w:val="20"/>
                <w:szCs w:val="20"/>
              </w:rPr>
              <w:t xml:space="preserve"> </w:t>
            </w:r>
            <w:r w:rsidRPr="00D45B3F">
              <w:rPr>
                <w:sz w:val="20"/>
                <w:szCs w:val="20"/>
              </w:rPr>
              <w:t>verlorener</w:t>
            </w:r>
            <w:r w:rsidRPr="00D45B3F">
              <w:rPr>
                <w:spacing w:val="-7"/>
                <w:sz w:val="20"/>
                <w:szCs w:val="20"/>
              </w:rPr>
              <w:t xml:space="preserve"> </w:t>
            </w:r>
            <w:r w:rsidRPr="00D45B3F">
              <w:rPr>
                <w:sz w:val="20"/>
                <w:szCs w:val="20"/>
              </w:rPr>
              <w:t>Aufträge</w:t>
            </w:r>
            <w:r w:rsidRPr="00D45B3F">
              <w:rPr>
                <w:spacing w:val="-8"/>
                <w:sz w:val="20"/>
                <w:szCs w:val="20"/>
              </w:rPr>
              <w:t xml:space="preserve"> </w:t>
            </w:r>
            <w:r w:rsidRPr="00D45B3F">
              <w:rPr>
                <w:sz w:val="20"/>
                <w:szCs w:val="20"/>
              </w:rPr>
              <w:t>bzw.</w:t>
            </w:r>
            <w:r w:rsidRPr="00D45B3F">
              <w:rPr>
                <w:spacing w:val="-7"/>
                <w:sz w:val="20"/>
                <w:szCs w:val="20"/>
              </w:rPr>
              <w:t xml:space="preserve"> </w:t>
            </w:r>
            <w:proofErr w:type="spellStart"/>
            <w:r w:rsidRPr="00D45B3F">
              <w:rPr>
                <w:sz w:val="20"/>
                <w:szCs w:val="20"/>
              </w:rPr>
              <w:t>Präsentatio</w:t>
            </w:r>
            <w:proofErr w:type="spellEnd"/>
            <w:r w:rsidRPr="00D45B3F">
              <w:rPr>
                <w:sz w:val="20"/>
                <w:szCs w:val="20"/>
              </w:rPr>
              <w:t xml:space="preserve">- </w:t>
            </w:r>
            <w:proofErr w:type="spellStart"/>
            <w:r w:rsidRPr="00D45B3F">
              <w:rPr>
                <w:sz w:val="20"/>
                <w:szCs w:val="20"/>
              </w:rPr>
              <w:t>nen</w:t>
            </w:r>
            <w:proofErr w:type="spellEnd"/>
          </w:p>
          <w:p w14:paraId="3D983674" w14:textId="1E91B454" w:rsidR="002A1A23" w:rsidRPr="00D45B3F" w:rsidRDefault="002A1A23" w:rsidP="002A1A23">
            <w:pPr>
              <w:pStyle w:val="TableParagraph"/>
              <w:numPr>
                <w:ilvl w:val="0"/>
                <w:numId w:val="4"/>
              </w:numPr>
              <w:tabs>
                <w:tab w:val="left" w:pos="284"/>
              </w:tabs>
              <w:spacing w:before="176"/>
              <w:ind w:right="130" w:hanging="177"/>
              <w:rPr>
                <w:sz w:val="20"/>
                <w:szCs w:val="20"/>
              </w:rPr>
            </w:pPr>
            <w:r w:rsidRPr="00D45B3F">
              <w:rPr>
                <w:sz w:val="20"/>
                <w:szCs w:val="20"/>
              </w:rPr>
              <w:t xml:space="preserve">Aufbau zukünftiger </w:t>
            </w:r>
            <w:proofErr w:type="spellStart"/>
            <w:proofErr w:type="gramStart"/>
            <w:r w:rsidRPr="00D45B3F">
              <w:rPr>
                <w:sz w:val="20"/>
                <w:szCs w:val="20"/>
              </w:rPr>
              <w:t>Kund</w:t>
            </w:r>
            <w:r w:rsidR="00766898">
              <w:rPr>
                <w:sz w:val="20"/>
                <w:szCs w:val="20"/>
              </w:rPr>
              <w:t>:innen</w:t>
            </w:r>
            <w:r w:rsidRPr="00D45B3F">
              <w:rPr>
                <w:sz w:val="20"/>
                <w:szCs w:val="20"/>
              </w:rPr>
              <w:t>beziehungen</w:t>
            </w:r>
            <w:proofErr w:type="spellEnd"/>
            <w:proofErr w:type="gramEnd"/>
            <w:r w:rsidRPr="00D45B3F">
              <w:rPr>
                <w:sz w:val="20"/>
                <w:szCs w:val="20"/>
              </w:rPr>
              <w:t>, einschließlich Datenbankmanagement und einer regelmäßigen Überprüfung verlorener Präsentationen und</w:t>
            </w:r>
            <w:r w:rsidRPr="00D45B3F">
              <w:rPr>
                <w:spacing w:val="-4"/>
                <w:sz w:val="20"/>
                <w:szCs w:val="20"/>
              </w:rPr>
              <w:t xml:space="preserve"> </w:t>
            </w:r>
            <w:proofErr w:type="spellStart"/>
            <w:r w:rsidRPr="00D45B3F">
              <w:rPr>
                <w:sz w:val="20"/>
                <w:szCs w:val="20"/>
              </w:rPr>
              <w:t>Kund</w:t>
            </w:r>
            <w:r w:rsidR="00766898">
              <w:rPr>
                <w:sz w:val="20"/>
                <w:szCs w:val="20"/>
              </w:rPr>
              <w:t>:innen</w:t>
            </w:r>
            <w:proofErr w:type="spellEnd"/>
            <w:r w:rsidRPr="00D45B3F">
              <w:rPr>
                <w:sz w:val="20"/>
                <w:szCs w:val="20"/>
              </w:rPr>
              <w:t>.</w:t>
            </w:r>
          </w:p>
        </w:tc>
      </w:tr>
    </w:tbl>
    <w:p w14:paraId="0ABF0109" w14:textId="77777777" w:rsidR="002A1A23" w:rsidRDefault="002A1A23">
      <w:pPr>
        <w:rPr>
          <w:sz w:val="20"/>
          <w:szCs w:val="20"/>
        </w:rPr>
      </w:pPr>
    </w:p>
    <w:p w14:paraId="785ADAC3" w14:textId="77777777" w:rsidR="002A1A23" w:rsidRPr="00D45B3F" w:rsidRDefault="002A1A23">
      <w:pPr>
        <w:rPr>
          <w:sz w:val="20"/>
          <w:szCs w:val="20"/>
        </w:rPr>
        <w:sectPr w:rsidR="002A1A23" w:rsidRPr="00D45B3F">
          <w:pgSz w:w="11900" w:h="16840"/>
          <w:pgMar w:top="1680" w:right="0" w:bottom="860" w:left="1300" w:header="737" w:footer="676" w:gutter="0"/>
          <w:cols w:space="720"/>
        </w:sectPr>
      </w:pPr>
    </w:p>
    <w:p w14:paraId="6CA56C36" w14:textId="77777777" w:rsidR="00A54773" w:rsidRPr="00D45B3F" w:rsidRDefault="00A54773">
      <w:pPr>
        <w:pStyle w:val="Textkrper"/>
        <w:spacing w:before="8"/>
      </w:pPr>
    </w:p>
    <w:p w14:paraId="213547D5" w14:textId="77777777" w:rsidR="00A54773" w:rsidRPr="00D45B3F" w:rsidRDefault="003D5D04">
      <w:pPr>
        <w:pStyle w:val="berschrift2"/>
        <w:numPr>
          <w:ilvl w:val="0"/>
          <w:numId w:val="25"/>
        </w:numPr>
        <w:tabs>
          <w:tab w:val="left" w:pos="545"/>
        </w:tabs>
        <w:jc w:val="both"/>
      </w:pPr>
      <w:r w:rsidRPr="00D45B3F">
        <w:t>Personalmanagement</w:t>
      </w:r>
    </w:p>
    <w:p w14:paraId="7F44181E" w14:textId="2DD8AD4C" w:rsidR="00A54773" w:rsidRPr="00D45B3F" w:rsidRDefault="003D5D04" w:rsidP="009430D2">
      <w:pPr>
        <w:pStyle w:val="Textkrper"/>
        <w:spacing w:before="123"/>
        <w:ind w:left="118" w:right="1407"/>
        <w:jc w:val="both"/>
      </w:pPr>
      <w:r w:rsidRPr="00D45B3F">
        <w:t>Eine CMS</w:t>
      </w:r>
      <w:r w:rsidR="009C7450">
        <w:t xml:space="preserve">-zertifizierte </w:t>
      </w:r>
      <w:r w:rsidRPr="00D45B3F">
        <w:t xml:space="preserve">Agentur muss über ein eindeutig festgelegtes und allgemein verständliches System zur Bewertung, Schulung und persönlichen Weiterentwicklung sämtlicher </w:t>
      </w:r>
      <w:proofErr w:type="spellStart"/>
      <w:proofErr w:type="gramStart"/>
      <w:r w:rsidR="00541415">
        <w:t>Mitarbeiter:innen</w:t>
      </w:r>
      <w:proofErr w:type="spellEnd"/>
      <w:proofErr w:type="gramEnd"/>
      <w:r w:rsidRPr="00D45B3F">
        <w:t xml:space="preserve"> verfügen. Der Einsatz von Programmen, wie z.B. „Investors in People“, wirkt sich auf die Bewertung der Agentur positiv aus. Aspekte wie Ermächtigung, Anerkennung und Teamarbeit rücken in den Vordergrund, ebenso wie soziales Engagement.</w:t>
      </w:r>
    </w:p>
    <w:p w14:paraId="725E3826" w14:textId="77777777" w:rsidR="00A54773" w:rsidRPr="00D45B3F" w:rsidRDefault="00A54773">
      <w:pPr>
        <w:pStyle w:val="Textkrper"/>
        <w:spacing w:before="3"/>
      </w:pPr>
    </w:p>
    <w:tbl>
      <w:tblPr>
        <w:tblStyle w:val="TableNormal"/>
        <w:tblpPr w:leftFromText="141" w:rightFromText="141" w:vertAnchor="text" w:tblpY="1"/>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A54773" w:rsidRPr="00D45B3F" w14:paraId="310C062C" w14:textId="77777777" w:rsidTr="009430D2">
        <w:trPr>
          <w:trHeight w:val="3929"/>
        </w:trPr>
        <w:tc>
          <w:tcPr>
            <w:tcW w:w="2831" w:type="dxa"/>
          </w:tcPr>
          <w:p w14:paraId="239CF062" w14:textId="77777777" w:rsidR="00A54773" w:rsidRPr="00D45B3F" w:rsidRDefault="003D5D04">
            <w:pPr>
              <w:pStyle w:val="TableParagraph"/>
              <w:rPr>
                <w:sz w:val="20"/>
                <w:szCs w:val="20"/>
              </w:rPr>
            </w:pPr>
            <w:r w:rsidRPr="00D45B3F">
              <w:rPr>
                <w:sz w:val="20"/>
                <w:szCs w:val="20"/>
              </w:rPr>
              <w:t>8.1.</w:t>
            </w:r>
          </w:p>
          <w:p w14:paraId="56BEACB4" w14:textId="56BFB09D" w:rsidR="00A54773" w:rsidRPr="00D45B3F" w:rsidRDefault="003D5D04">
            <w:pPr>
              <w:pStyle w:val="TableParagraph"/>
              <w:spacing w:before="114"/>
              <w:ind w:right="248"/>
              <w:rPr>
                <w:sz w:val="20"/>
                <w:szCs w:val="20"/>
              </w:rPr>
            </w:pPr>
            <w:r w:rsidRPr="00D45B3F">
              <w:rPr>
                <w:sz w:val="20"/>
                <w:szCs w:val="20"/>
              </w:rPr>
              <w:t xml:space="preserve">Entsprechen die Prozesse für die Auswahl zukünftiger </w:t>
            </w:r>
            <w:proofErr w:type="spellStart"/>
            <w:proofErr w:type="gramStart"/>
            <w:r w:rsidR="00541415">
              <w:rPr>
                <w:sz w:val="20"/>
                <w:szCs w:val="20"/>
              </w:rPr>
              <w:t>Mitarbeiter:innen</w:t>
            </w:r>
            <w:proofErr w:type="spellEnd"/>
            <w:proofErr w:type="gramEnd"/>
            <w:r w:rsidRPr="00D45B3F">
              <w:rPr>
                <w:sz w:val="20"/>
                <w:szCs w:val="20"/>
              </w:rPr>
              <w:t xml:space="preserve"> den Anforderungen der Position?</w:t>
            </w:r>
          </w:p>
        </w:tc>
        <w:tc>
          <w:tcPr>
            <w:tcW w:w="6096" w:type="dxa"/>
          </w:tcPr>
          <w:p w14:paraId="6BF44BB5" w14:textId="77777777" w:rsidR="00A54773" w:rsidRPr="00D45B3F" w:rsidRDefault="003D5D04">
            <w:pPr>
              <w:pStyle w:val="TableParagraph"/>
              <w:ind w:left="106" w:right="178"/>
              <w:rPr>
                <w:sz w:val="20"/>
                <w:szCs w:val="20"/>
              </w:rPr>
            </w:pPr>
            <w:r w:rsidRPr="00D45B3F">
              <w:rPr>
                <w:sz w:val="20"/>
                <w:szCs w:val="20"/>
              </w:rPr>
              <w:t xml:space="preserve">Die Agentur sollte nachweisen, dass das Recruiting den </w:t>
            </w:r>
            <w:proofErr w:type="spellStart"/>
            <w:r w:rsidRPr="00D45B3F">
              <w:rPr>
                <w:sz w:val="20"/>
                <w:szCs w:val="20"/>
              </w:rPr>
              <w:t>Anforde</w:t>
            </w:r>
            <w:proofErr w:type="spellEnd"/>
            <w:r w:rsidRPr="00D45B3F">
              <w:rPr>
                <w:sz w:val="20"/>
                <w:szCs w:val="20"/>
              </w:rPr>
              <w:t xml:space="preserve">- </w:t>
            </w:r>
            <w:proofErr w:type="spellStart"/>
            <w:r w:rsidRPr="00D45B3F">
              <w:rPr>
                <w:sz w:val="20"/>
                <w:szCs w:val="20"/>
              </w:rPr>
              <w:t>rungen</w:t>
            </w:r>
            <w:proofErr w:type="spellEnd"/>
            <w:r w:rsidRPr="00D45B3F">
              <w:rPr>
                <w:sz w:val="20"/>
                <w:szCs w:val="20"/>
              </w:rPr>
              <w:t xml:space="preserve"> der Position entspricht. Dies kann erfolgen durch: Stellen- </w:t>
            </w:r>
            <w:proofErr w:type="spellStart"/>
            <w:r w:rsidRPr="00D45B3F">
              <w:rPr>
                <w:sz w:val="20"/>
                <w:szCs w:val="20"/>
              </w:rPr>
              <w:t>beschreibungen</w:t>
            </w:r>
            <w:proofErr w:type="spellEnd"/>
            <w:r w:rsidRPr="00D45B3F">
              <w:rPr>
                <w:sz w:val="20"/>
                <w:szCs w:val="20"/>
              </w:rPr>
              <w:t xml:space="preserve">, Rollenprofile, Kompetenzanalysen, Eignungs- </w:t>
            </w:r>
            <w:proofErr w:type="spellStart"/>
            <w:r w:rsidRPr="00D45B3F">
              <w:rPr>
                <w:sz w:val="20"/>
                <w:szCs w:val="20"/>
              </w:rPr>
              <w:t>analysen</w:t>
            </w:r>
            <w:proofErr w:type="spellEnd"/>
            <w:r w:rsidRPr="00D45B3F">
              <w:rPr>
                <w:sz w:val="20"/>
                <w:szCs w:val="20"/>
              </w:rPr>
              <w:t>, Agenturwerte und Schulungspläne.</w:t>
            </w:r>
          </w:p>
          <w:p w14:paraId="16094230" w14:textId="77777777" w:rsidR="00A54773" w:rsidRPr="00D45B3F" w:rsidRDefault="003D5D04">
            <w:pPr>
              <w:pStyle w:val="TableParagraph"/>
              <w:spacing w:before="60"/>
              <w:ind w:left="106"/>
              <w:rPr>
                <w:sz w:val="20"/>
                <w:szCs w:val="20"/>
              </w:rPr>
            </w:pPr>
            <w:r w:rsidRPr="00D45B3F">
              <w:rPr>
                <w:sz w:val="20"/>
                <w:szCs w:val="20"/>
              </w:rPr>
              <w:t>Die Auswahlverfahren können folgendes umfassen:</w:t>
            </w:r>
          </w:p>
          <w:p w14:paraId="7C3CE069" w14:textId="77777777" w:rsidR="00A54773" w:rsidRPr="00D45B3F" w:rsidRDefault="003D5D04">
            <w:pPr>
              <w:pStyle w:val="TableParagraph"/>
              <w:numPr>
                <w:ilvl w:val="0"/>
                <w:numId w:val="3"/>
              </w:numPr>
              <w:tabs>
                <w:tab w:val="left" w:pos="284"/>
              </w:tabs>
              <w:spacing w:before="174"/>
              <w:rPr>
                <w:sz w:val="20"/>
                <w:szCs w:val="20"/>
              </w:rPr>
            </w:pPr>
            <w:r w:rsidRPr="00D45B3F">
              <w:rPr>
                <w:sz w:val="20"/>
                <w:szCs w:val="20"/>
              </w:rPr>
              <w:t>Überprüfung der</w:t>
            </w:r>
            <w:r w:rsidRPr="00D45B3F">
              <w:rPr>
                <w:spacing w:val="-3"/>
                <w:sz w:val="20"/>
                <w:szCs w:val="20"/>
              </w:rPr>
              <w:t xml:space="preserve"> </w:t>
            </w:r>
            <w:r w:rsidRPr="00D45B3F">
              <w:rPr>
                <w:sz w:val="20"/>
                <w:szCs w:val="20"/>
              </w:rPr>
              <w:t>Qualifikationen</w:t>
            </w:r>
          </w:p>
          <w:p w14:paraId="467A0618" w14:textId="77777777" w:rsidR="00A54773" w:rsidRPr="00D45B3F" w:rsidRDefault="003D5D04">
            <w:pPr>
              <w:pStyle w:val="TableParagraph"/>
              <w:numPr>
                <w:ilvl w:val="0"/>
                <w:numId w:val="3"/>
              </w:numPr>
              <w:tabs>
                <w:tab w:val="left" w:pos="284"/>
              </w:tabs>
              <w:spacing w:before="176"/>
              <w:rPr>
                <w:sz w:val="20"/>
                <w:szCs w:val="20"/>
              </w:rPr>
            </w:pPr>
            <w:r w:rsidRPr="00D45B3F">
              <w:rPr>
                <w:sz w:val="20"/>
                <w:szCs w:val="20"/>
              </w:rPr>
              <w:t>Spezifische</w:t>
            </w:r>
            <w:r w:rsidRPr="00D45B3F">
              <w:rPr>
                <w:spacing w:val="-2"/>
                <w:sz w:val="20"/>
                <w:szCs w:val="20"/>
              </w:rPr>
              <w:t xml:space="preserve"> </w:t>
            </w:r>
            <w:r w:rsidRPr="00D45B3F">
              <w:rPr>
                <w:sz w:val="20"/>
                <w:szCs w:val="20"/>
              </w:rPr>
              <w:t>Berufserfahrungen</w:t>
            </w:r>
          </w:p>
          <w:p w14:paraId="52489A90" w14:textId="77777777" w:rsidR="00A54773" w:rsidRPr="00D45B3F" w:rsidRDefault="003D5D04">
            <w:pPr>
              <w:pStyle w:val="TableParagraph"/>
              <w:numPr>
                <w:ilvl w:val="0"/>
                <w:numId w:val="3"/>
              </w:numPr>
              <w:tabs>
                <w:tab w:val="left" w:pos="284"/>
              </w:tabs>
              <w:spacing w:before="174"/>
              <w:rPr>
                <w:sz w:val="20"/>
                <w:szCs w:val="20"/>
              </w:rPr>
            </w:pPr>
            <w:r w:rsidRPr="00D45B3F">
              <w:rPr>
                <w:sz w:val="20"/>
                <w:szCs w:val="20"/>
              </w:rPr>
              <w:t>Erstellung psychometrischer</w:t>
            </w:r>
            <w:r w:rsidRPr="00D45B3F">
              <w:rPr>
                <w:spacing w:val="-8"/>
                <w:sz w:val="20"/>
                <w:szCs w:val="20"/>
              </w:rPr>
              <w:t xml:space="preserve"> </w:t>
            </w:r>
            <w:r w:rsidRPr="00D45B3F">
              <w:rPr>
                <w:sz w:val="20"/>
                <w:szCs w:val="20"/>
              </w:rPr>
              <w:t>Profile/Persönlichkeitsprofile</w:t>
            </w:r>
          </w:p>
          <w:p w14:paraId="465E69F8" w14:textId="77777777" w:rsidR="00A54773" w:rsidRPr="00D45B3F" w:rsidRDefault="003D5D04">
            <w:pPr>
              <w:pStyle w:val="TableParagraph"/>
              <w:numPr>
                <w:ilvl w:val="0"/>
                <w:numId w:val="3"/>
              </w:numPr>
              <w:tabs>
                <w:tab w:val="left" w:pos="284"/>
              </w:tabs>
              <w:spacing w:before="176"/>
              <w:rPr>
                <w:sz w:val="20"/>
                <w:szCs w:val="20"/>
              </w:rPr>
            </w:pPr>
            <w:r w:rsidRPr="00D45B3F">
              <w:rPr>
                <w:sz w:val="20"/>
                <w:szCs w:val="20"/>
              </w:rPr>
              <w:t>Überprüfung der</w:t>
            </w:r>
            <w:r w:rsidRPr="00D45B3F">
              <w:rPr>
                <w:spacing w:val="-3"/>
                <w:sz w:val="20"/>
                <w:szCs w:val="20"/>
              </w:rPr>
              <w:t xml:space="preserve"> </w:t>
            </w:r>
            <w:r w:rsidRPr="00D45B3F">
              <w:rPr>
                <w:sz w:val="20"/>
                <w:szCs w:val="20"/>
              </w:rPr>
              <w:t>PR-Fähigkeiten</w:t>
            </w:r>
          </w:p>
          <w:p w14:paraId="2F1418E6" w14:textId="0EA60277" w:rsidR="00ED7AD0" w:rsidRPr="009C7450" w:rsidRDefault="003D5D04">
            <w:pPr>
              <w:pStyle w:val="TableParagraph"/>
              <w:numPr>
                <w:ilvl w:val="0"/>
                <w:numId w:val="3"/>
              </w:numPr>
              <w:tabs>
                <w:tab w:val="left" w:pos="284"/>
              </w:tabs>
              <w:spacing w:before="174"/>
              <w:rPr>
                <w:sz w:val="20"/>
                <w:szCs w:val="20"/>
              </w:rPr>
            </w:pPr>
            <w:r w:rsidRPr="00D45B3F">
              <w:rPr>
                <w:sz w:val="20"/>
                <w:szCs w:val="20"/>
              </w:rPr>
              <w:t>Strukturierte</w:t>
            </w:r>
            <w:r w:rsidRPr="00D45B3F">
              <w:rPr>
                <w:spacing w:val="-3"/>
                <w:sz w:val="20"/>
                <w:szCs w:val="20"/>
              </w:rPr>
              <w:t xml:space="preserve"> </w:t>
            </w:r>
            <w:r w:rsidRPr="00D45B3F">
              <w:rPr>
                <w:sz w:val="20"/>
                <w:szCs w:val="20"/>
              </w:rPr>
              <w:t>Vorstellungsgespräche</w:t>
            </w:r>
          </w:p>
        </w:tc>
      </w:tr>
      <w:tr w:rsidR="00A54773" w:rsidRPr="00D45B3F" w14:paraId="1CE3003A" w14:textId="77777777" w:rsidTr="009430D2">
        <w:trPr>
          <w:trHeight w:val="5205"/>
        </w:trPr>
        <w:tc>
          <w:tcPr>
            <w:tcW w:w="2831" w:type="dxa"/>
          </w:tcPr>
          <w:p w14:paraId="35559EED" w14:textId="77777777" w:rsidR="00A54773" w:rsidRPr="00D45B3F" w:rsidRDefault="003D5D04">
            <w:pPr>
              <w:pStyle w:val="TableParagraph"/>
              <w:rPr>
                <w:sz w:val="20"/>
                <w:szCs w:val="20"/>
              </w:rPr>
            </w:pPr>
            <w:r w:rsidRPr="00D45B3F">
              <w:rPr>
                <w:sz w:val="20"/>
                <w:szCs w:val="20"/>
              </w:rPr>
              <w:t>8.2.</w:t>
            </w:r>
          </w:p>
          <w:p w14:paraId="30BEB4E1" w14:textId="7F6C7FBF" w:rsidR="00A54773" w:rsidRPr="00D45B3F" w:rsidRDefault="003D5D04">
            <w:pPr>
              <w:pStyle w:val="TableParagraph"/>
              <w:spacing w:before="114"/>
              <w:ind w:right="137"/>
              <w:rPr>
                <w:sz w:val="20"/>
                <w:szCs w:val="20"/>
              </w:rPr>
            </w:pPr>
            <w:r w:rsidRPr="00D45B3F">
              <w:rPr>
                <w:sz w:val="20"/>
                <w:szCs w:val="20"/>
              </w:rPr>
              <w:t xml:space="preserve">Wird eine allgemeine </w:t>
            </w:r>
            <w:proofErr w:type="spellStart"/>
            <w:r w:rsidRPr="00D45B3F">
              <w:rPr>
                <w:sz w:val="20"/>
                <w:szCs w:val="20"/>
              </w:rPr>
              <w:t>Einfüh</w:t>
            </w:r>
            <w:proofErr w:type="spellEnd"/>
            <w:r w:rsidRPr="00D45B3F">
              <w:rPr>
                <w:sz w:val="20"/>
                <w:szCs w:val="20"/>
              </w:rPr>
              <w:t xml:space="preserve">- </w:t>
            </w:r>
            <w:proofErr w:type="spellStart"/>
            <w:r w:rsidRPr="00D45B3F">
              <w:rPr>
                <w:sz w:val="20"/>
                <w:szCs w:val="20"/>
              </w:rPr>
              <w:t>rung</w:t>
            </w:r>
            <w:proofErr w:type="spellEnd"/>
            <w:r w:rsidRPr="00D45B3F">
              <w:rPr>
                <w:sz w:val="20"/>
                <w:szCs w:val="20"/>
              </w:rPr>
              <w:t xml:space="preserve"> für neue </w:t>
            </w:r>
            <w:proofErr w:type="spellStart"/>
            <w:proofErr w:type="gramStart"/>
            <w:r w:rsidR="00541415">
              <w:rPr>
                <w:sz w:val="20"/>
                <w:szCs w:val="20"/>
              </w:rPr>
              <w:t>Mitarbeiter:innen</w:t>
            </w:r>
            <w:proofErr w:type="spellEnd"/>
            <w:proofErr w:type="gramEnd"/>
            <w:r w:rsidRPr="00D45B3F">
              <w:rPr>
                <w:sz w:val="20"/>
                <w:szCs w:val="20"/>
              </w:rPr>
              <w:t xml:space="preserve"> in der ersten Woche der Be- </w:t>
            </w:r>
            <w:proofErr w:type="spellStart"/>
            <w:r w:rsidRPr="00D45B3F">
              <w:rPr>
                <w:sz w:val="20"/>
                <w:szCs w:val="20"/>
              </w:rPr>
              <w:t>schäftigung</w:t>
            </w:r>
            <w:proofErr w:type="spellEnd"/>
            <w:r w:rsidRPr="00D45B3F">
              <w:rPr>
                <w:sz w:val="20"/>
                <w:szCs w:val="20"/>
              </w:rPr>
              <w:t xml:space="preserve"> </w:t>
            </w:r>
            <w:r w:rsidR="00ED7AD0" w:rsidRPr="00D45B3F">
              <w:rPr>
                <w:sz w:val="20"/>
                <w:szCs w:val="20"/>
              </w:rPr>
              <w:t xml:space="preserve">sowie ein Austrittsgespräch bei </w:t>
            </w:r>
            <w:proofErr w:type="spellStart"/>
            <w:r w:rsidR="00541415">
              <w:rPr>
                <w:sz w:val="20"/>
                <w:szCs w:val="20"/>
              </w:rPr>
              <w:t>Mitarbeiter:innen</w:t>
            </w:r>
            <w:proofErr w:type="spellEnd"/>
            <w:r w:rsidR="00ED7AD0" w:rsidRPr="00D45B3F">
              <w:rPr>
                <w:sz w:val="20"/>
                <w:szCs w:val="20"/>
              </w:rPr>
              <w:t xml:space="preserve">, die die Agentur verlassen, </w:t>
            </w:r>
            <w:r w:rsidRPr="00D45B3F">
              <w:rPr>
                <w:sz w:val="20"/>
                <w:szCs w:val="20"/>
              </w:rPr>
              <w:t>durchgeführt?</w:t>
            </w:r>
          </w:p>
        </w:tc>
        <w:tc>
          <w:tcPr>
            <w:tcW w:w="6096" w:type="dxa"/>
          </w:tcPr>
          <w:p w14:paraId="1F2DD9DB" w14:textId="4FEB297A" w:rsidR="00A54773" w:rsidRPr="00D45B3F" w:rsidRDefault="003D5D04">
            <w:pPr>
              <w:pStyle w:val="TableParagraph"/>
              <w:ind w:left="106" w:right="323"/>
              <w:rPr>
                <w:sz w:val="20"/>
                <w:szCs w:val="20"/>
              </w:rPr>
            </w:pPr>
            <w:r w:rsidRPr="00D45B3F">
              <w:rPr>
                <w:sz w:val="20"/>
                <w:szCs w:val="20"/>
              </w:rPr>
              <w:t xml:space="preserve">Der Inhalt der Einführung variiert abhängig von der Position </w:t>
            </w:r>
            <w:r w:rsidR="009430D2">
              <w:rPr>
                <w:sz w:val="20"/>
                <w:szCs w:val="20"/>
              </w:rPr>
              <w:t>der</w:t>
            </w:r>
            <w:r w:rsidR="009430D2" w:rsidRPr="00D45B3F">
              <w:rPr>
                <w:sz w:val="20"/>
                <w:szCs w:val="20"/>
              </w:rPr>
              <w:t xml:space="preserve"> </w:t>
            </w:r>
            <w:r w:rsidRPr="00D45B3F">
              <w:rPr>
                <w:sz w:val="20"/>
                <w:szCs w:val="20"/>
              </w:rPr>
              <w:t xml:space="preserve">neuen </w:t>
            </w:r>
            <w:proofErr w:type="spellStart"/>
            <w:proofErr w:type="gramStart"/>
            <w:r w:rsidR="00541415">
              <w:rPr>
                <w:sz w:val="20"/>
                <w:szCs w:val="20"/>
              </w:rPr>
              <w:t>Mitarbeiter:innen</w:t>
            </w:r>
            <w:proofErr w:type="spellEnd"/>
            <w:proofErr w:type="gramEnd"/>
            <w:r w:rsidRPr="00D45B3F">
              <w:rPr>
                <w:sz w:val="20"/>
                <w:szCs w:val="20"/>
              </w:rPr>
              <w:t xml:space="preserve"> und kann Folgendes umfassen:</w:t>
            </w:r>
          </w:p>
          <w:p w14:paraId="3D0B704A" w14:textId="77777777" w:rsidR="00A54773" w:rsidRPr="00D45B3F" w:rsidRDefault="003D5D04">
            <w:pPr>
              <w:pStyle w:val="TableParagraph"/>
              <w:numPr>
                <w:ilvl w:val="0"/>
                <w:numId w:val="2"/>
              </w:numPr>
              <w:tabs>
                <w:tab w:val="left" w:pos="284"/>
              </w:tabs>
              <w:spacing w:before="60"/>
              <w:ind w:left="283"/>
              <w:rPr>
                <w:sz w:val="20"/>
                <w:szCs w:val="20"/>
              </w:rPr>
            </w:pPr>
            <w:r w:rsidRPr="00D45B3F">
              <w:rPr>
                <w:sz w:val="20"/>
                <w:szCs w:val="20"/>
              </w:rPr>
              <w:t>Informationen über die Agentur und</w:t>
            </w:r>
            <w:r w:rsidRPr="00D45B3F">
              <w:rPr>
                <w:spacing w:val="-18"/>
                <w:sz w:val="20"/>
                <w:szCs w:val="20"/>
              </w:rPr>
              <w:t xml:space="preserve"> </w:t>
            </w:r>
            <w:r w:rsidRPr="00D45B3F">
              <w:rPr>
                <w:sz w:val="20"/>
                <w:szCs w:val="20"/>
              </w:rPr>
              <w:t>Empfehlungsschreiben</w:t>
            </w:r>
          </w:p>
          <w:p w14:paraId="7ADF9687" w14:textId="2B7C77E5" w:rsidR="00A54773" w:rsidRPr="00D45B3F" w:rsidRDefault="005F28B0">
            <w:pPr>
              <w:pStyle w:val="TableParagraph"/>
              <w:numPr>
                <w:ilvl w:val="0"/>
                <w:numId w:val="2"/>
              </w:numPr>
              <w:tabs>
                <w:tab w:val="left" w:pos="284"/>
              </w:tabs>
              <w:spacing w:before="174"/>
              <w:ind w:left="283"/>
              <w:rPr>
                <w:sz w:val="20"/>
                <w:szCs w:val="20"/>
              </w:rPr>
            </w:pPr>
            <w:r>
              <w:rPr>
                <w:sz w:val="20"/>
                <w:szCs w:val="20"/>
              </w:rPr>
              <w:t>D</w:t>
            </w:r>
            <w:r w:rsidRPr="00D45B3F">
              <w:rPr>
                <w:sz w:val="20"/>
                <w:szCs w:val="20"/>
              </w:rPr>
              <w:t>as</w:t>
            </w:r>
            <w:r w:rsidRPr="00D45B3F">
              <w:rPr>
                <w:spacing w:val="-2"/>
                <w:sz w:val="20"/>
                <w:szCs w:val="20"/>
              </w:rPr>
              <w:t xml:space="preserve"> </w:t>
            </w:r>
            <w:r w:rsidR="003D5D04" w:rsidRPr="00D45B3F">
              <w:rPr>
                <w:sz w:val="20"/>
                <w:szCs w:val="20"/>
              </w:rPr>
              <w:t>Team</w:t>
            </w:r>
            <w:r>
              <w:rPr>
                <w:sz w:val="20"/>
                <w:szCs w:val="20"/>
              </w:rPr>
              <w:t xml:space="preserve"> und Personalwesen</w:t>
            </w:r>
          </w:p>
          <w:p w14:paraId="6E9EBC77" w14:textId="0BA308A9" w:rsidR="00A54773" w:rsidRPr="00D45B3F" w:rsidRDefault="005F28B0">
            <w:pPr>
              <w:pStyle w:val="TableParagraph"/>
              <w:numPr>
                <w:ilvl w:val="0"/>
                <w:numId w:val="2"/>
              </w:numPr>
              <w:tabs>
                <w:tab w:val="left" w:pos="284"/>
              </w:tabs>
              <w:spacing w:before="176"/>
              <w:ind w:left="283"/>
              <w:rPr>
                <w:sz w:val="20"/>
                <w:szCs w:val="20"/>
              </w:rPr>
            </w:pPr>
            <w:r>
              <w:rPr>
                <w:sz w:val="20"/>
                <w:szCs w:val="20"/>
              </w:rPr>
              <w:t>Besonders relevante</w:t>
            </w:r>
            <w:r w:rsidRPr="00D45B3F">
              <w:rPr>
                <w:spacing w:val="-2"/>
                <w:sz w:val="20"/>
                <w:szCs w:val="20"/>
              </w:rPr>
              <w:t xml:space="preserve"> </w:t>
            </w:r>
            <w:proofErr w:type="spellStart"/>
            <w:proofErr w:type="gramStart"/>
            <w:r w:rsidR="003D5D04" w:rsidRPr="00D45B3F">
              <w:rPr>
                <w:sz w:val="20"/>
                <w:szCs w:val="20"/>
              </w:rPr>
              <w:t>Kund</w:t>
            </w:r>
            <w:r w:rsidR="00766898">
              <w:rPr>
                <w:sz w:val="20"/>
                <w:szCs w:val="20"/>
              </w:rPr>
              <w:t>:innen</w:t>
            </w:r>
            <w:proofErr w:type="spellEnd"/>
            <w:proofErr w:type="gramEnd"/>
          </w:p>
          <w:p w14:paraId="56120B74" w14:textId="088FFEFC" w:rsidR="00A54773" w:rsidRPr="005F28B0" w:rsidRDefault="005F28B0" w:rsidP="009430D2">
            <w:pPr>
              <w:pStyle w:val="TableParagraph"/>
              <w:numPr>
                <w:ilvl w:val="0"/>
                <w:numId w:val="2"/>
              </w:numPr>
              <w:tabs>
                <w:tab w:val="left" w:pos="284"/>
              </w:tabs>
              <w:spacing w:before="174"/>
              <w:ind w:left="283"/>
              <w:rPr>
                <w:sz w:val="20"/>
                <w:szCs w:val="20"/>
              </w:rPr>
            </w:pPr>
            <w:r>
              <w:rPr>
                <w:sz w:val="20"/>
                <w:szCs w:val="20"/>
              </w:rPr>
              <w:t>I</w:t>
            </w:r>
            <w:r w:rsidR="003D5D04" w:rsidRPr="00D45B3F">
              <w:rPr>
                <w:sz w:val="20"/>
                <w:szCs w:val="20"/>
              </w:rPr>
              <w:t>nterne Systeme und</w:t>
            </w:r>
            <w:r w:rsidR="003D5D04" w:rsidRPr="00D45B3F">
              <w:rPr>
                <w:spacing w:val="-4"/>
                <w:sz w:val="20"/>
                <w:szCs w:val="20"/>
              </w:rPr>
              <w:t xml:space="preserve"> </w:t>
            </w:r>
            <w:r w:rsidR="003D5D04" w:rsidRPr="00D45B3F">
              <w:rPr>
                <w:sz w:val="20"/>
                <w:szCs w:val="20"/>
              </w:rPr>
              <w:t>Prozesse</w:t>
            </w:r>
            <w:r>
              <w:rPr>
                <w:sz w:val="20"/>
                <w:szCs w:val="20"/>
              </w:rPr>
              <w:t xml:space="preserve">, inkl. </w:t>
            </w:r>
            <w:proofErr w:type="spellStart"/>
            <w:proofErr w:type="gramStart"/>
            <w:r w:rsidR="003D5D04" w:rsidRPr="005F28B0">
              <w:rPr>
                <w:sz w:val="20"/>
                <w:szCs w:val="20"/>
              </w:rPr>
              <w:t>Kund</w:t>
            </w:r>
            <w:r w:rsidR="00C313B6">
              <w:rPr>
                <w:sz w:val="20"/>
                <w:szCs w:val="20"/>
              </w:rPr>
              <w:t>:innen</w:t>
            </w:r>
            <w:r w:rsidR="003D5D04" w:rsidRPr="005F28B0">
              <w:rPr>
                <w:sz w:val="20"/>
                <w:szCs w:val="20"/>
              </w:rPr>
              <w:t>betreuungssystem</w:t>
            </w:r>
            <w:proofErr w:type="spellEnd"/>
            <w:proofErr w:type="gramEnd"/>
          </w:p>
          <w:p w14:paraId="0D4E3E34" w14:textId="77777777" w:rsidR="00A54773" w:rsidRPr="00D45B3F" w:rsidRDefault="003D5D04">
            <w:pPr>
              <w:pStyle w:val="TableParagraph"/>
              <w:numPr>
                <w:ilvl w:val="0"/>
                <w:numId w:val="2"/>
              </w:numPr>
              <w:tabs>
                <w:tab w:val="left" w:pos="284"/>
              </w:tabs>
              <w:spacing w:before="174"/>
              <w:ind w:right="332" w:hanging="177"/>
              <w:rPr>
                <w:sz w:val="20"/>
                <w:szCs w:val="20"/>
              </w:rPr>
            </w:pPr>
            <w:r w:rsidRPr="00D45B3F">
              <w:rPr>
                <w:sz w:val="20"/>
                <w:szCs w:val="20"/>
              </w:rPr>
              <w:t>Kriterien</w:t>
            </w:r>
            <w:r w:rsidRPr="00D45B3F">
              <w:rPr>
                <w:spacing w:val="-6"/>
                <w:sz w:val="20"/>
                <w:szCs w:val="20"/>
              </w:rPr>
              <w:t xml:space="preserve"> </w:t>
            </w:r>
            <w:r w:rsidRPr="00D45B3F">
              <w:rPr>
                <w:sz w:val="20"/>
                <w:szCs w:val="20"/>
              </w:rPr>
              <w:t>und</w:t>
            </w:r>
            <w:r w:rsidRPr="00D45B3F">
              <w:rPr>
                <w:spacing w:val="-6"/>
                <w:sz w:val="20"/>
                <w:szCs w:val="20"/>
              </w:rPr>
              <w:t xml:space="preserve"> </w:t>
            </w:r>
            <w:r w:rsidRPr="00D45B3F">
              <w:rPr>
                <w:sz w:val="20"/>
                <w:szCs w:val="20"/>
              </w:rPr>
              <w:t>Methoden</w:t>
            </w:r>
            <w:r w:rsidRPr="00D45B3F">
              <w:rPr>
                <w:spacing w:val="-5"/>
                <w:sz w:val="20"/>
                <w:szCs w:val="20"/>
              </w:rPr>
              <w:t xml:space="preserve"> </w:t>
            </w:r>
            <w:r w:rsidRPr="00D45B3F">
              <w:rPr>
                <w:sz w:val="20"/>
                <w:szCs w:val="20"/>
              </w:rPr>
              <w:t>zur</w:t>
            </w:r>
            <w:r w:rsidRPr="00D45B3F">
              <w:rPr>
                <w:spacing w:val="-5"/>
                <w:sz w:val="20"/>
                <w:szCs w:val="20"/>
              </w:rPr>
              <w:t xml:space="preserve"> </w:t>
            </w:r>
            <w:r w:rsidRPr="00D45B3F">
              <w:rPr>
                <w:sz w:val="20"/>
                <w:szCs w:val="20"/>
              </w:rPr>
              <w:t>Planung</w:t>
            </w:r>
            <w:r w:rsidRPr="00D45B3F">
              <w:rPr>
                <w:spacing w:val="-5"/>
                <w:sz w:val="20"/>
                <w:szCs w:val="20"/>
              </w:rPr>
              <w:t xml:space="preserve"> </w:t>
            </w:r>
            <w:r w:rsidRPr="00D45B3F">
              <w:rPr>
                <w:sz w:val="20"/>
                <w:szCs w:val="20"/>
              </w:rPr>
              <w:t>von</w:t>
            </w:r>
            <w:r w:rsidRPr="00D45B3F">
              <w:rPr>
                <w:spacing w:val="-6"/>
                <w:sz w:val="20"/>
                <w:szCs w:val="20"/>
              </w:rPr>
              <w:t xml:space="preserve"> </w:t>
            </w:r>
            <w:r w:rsidRPr="00D45B3F">
              <w:rPr>
                <w:sz w:val="20"/>
                <w:szCs w:val="20"/>
              </w:rPr>
              <w:t>Projekten</w:t>
            </w:r>
            <w:r w:rsidRPr="00D45B3F">
              <w:rPr>
                <w:spacing w:val="-5"/>
                <w:sz w:val="20"/>
                <w:szCs w:val="20"/>
              </w:rPr>
              <w:t xml:space="preserve"> </w:t>
            </w:r>
            <w:r w:rsidRPr="00D45B3F">
              <w:rPr>
                <w:sz w:val="20"/>
                <w:szCs w:val="20"/>
              </w:rPr>
              <w:t>oder</w:t>
            </w:r>
            <w:r w:rsidRPr="00D45B3F">
              <w:rPr>
                <w:spacing w:val="-6"/>
                <w:sz w:val="20"/>
                <w:szCs w:val="20"/>
              </w:rPr>
              <w:t xml:space="preserve"> </w:t>
            </w:r>
            <w:r w:rsidRPr="00D45B3F">
              <w:rPr>
                <w:sz w:val="20"/>
                <w:szCs w:val="20"/>
              </w:rPr>
              <w:t xml:space="preserve">Kam- </w:t>
            </w:r>
            <w:proofErr w:type="spellStart"/>
            <w:r w:rsidRPr="00D45B3F">
              <w:rPr>
                <w:sz w:val="20"/>
                <w:szCs w:val="20"/>
              </w:rPr>
              <w:t>pagnen</w:t>
            </w:r>
            <w:proofErr w:type="spellEnd"/>
            <w:r w:rsidRPr="00D45B3F">
              <w:rPr>
                <w:sz w:val="20"/>
                <w:szCs w:val="20"/>
              </w:rPr>
              <w:t>, Recherchen und</w:t>
            </w:r>
            <w:r w:rsidRPr="00D45B3F">
              <w:rPr>
                <w:spacing w:val="-5"/>
                <w:sz w:val="20"/>
                <w:szCs w:val="20"/>
              </w:rPr>
              <w:t xml:space="preserve"> </w:t>
            </w:r>
            <w:r w:rsidRPr="00D45B3F">
              <w:rPr>
                <w:sz w:val="20"/>
                <w:szCs w:val="20"/>
              </w:rPr>
              <w:t>Evaluierungen</w:t>
            </w:r>
          </w:p>
          <w:p w14:paraId="77E4F43E" w14:textId="77777777" w:rsidR="00A54773" w:rsidRPr="00D45B3F" w:rsidRDefault="003D5D04">
            <w:pPr>
              <w:pStyle w:val="TableParagraph"/>
              <w:numPr>
                <w:ilvl w:val="0"/>
                <w:numId w:val="2"/>
              </w:numPr>
              <w:tabs>
                <w:tab w:val="left" w:pos="284"/>
              </w:tabs>
              <w:spacing w:before="176"/>
              <w:ind w:left="283"/>
              <w:rPr>
                <w:sz w:val="20"/>
                <w:szCs w:val="20"/>
              </w:rPr>
            </w:pPr>
            <w:r w:rsidRPr="00D45B3F">
              <w:rPr>
                <w:sz w:val="20"/>
                <w:szCs w:val="20"/>
              </w:rPr>
              <w:t>Gesundheit und</w:t>
            </w:r>
            <w:r w:rsidRPr="00D45B3F">
              <w:rPr>
                <w:spacing w:val="-3"/>
                <w:sz w:val="20"/>
                <w:szCs w:val="20"/>
              </w:rPr>
              <w:t xml:space="preserve"> </w:t>
            </w:r>
            <w:r w:rsidRPr="00D45B3F">
              <w:rPr>
                <w:sz w:val="20"/>
                <w:szCs w:val="20"/>
              </w:rPr>
              <w:t>Sicherheit</w:t>
            </w:r>
          </w:p>
          <w:p w14:paraId="257AF339" w14:textId="77777777" w:rsidR="00A54773" w:rsidRPr="00D45B3F" w:rsidRDefault="003D5D04">
            <w:pPr>
              <w:pStyle w:val="TableParagraph"/>
              <w:numPr>
                <w:ilvl w:val="0"/>
                <w:numId w:val="2"/>
              </w:numPr>
              <w:tabs>
                <w:tab w:val="left" w:pos="284"/>
              </w:tabs>
              <w:spacing w:before="174"/>
              <w:ind w:left="283"/>
              <w:rPr>
                <w:sz w:val="20"/>
                <w:szCs w:val="20"/>
              </w:rPr>
            </w:pPr>
            <w:r w:rsidRPr="00D45B3F">
              <w:rPr>
                <w:sz w:val="20"/>
                <w:szCs w:val="20"/>
              </w:rPr>
              <w:t>Pensionszahlungen und</w:t>
            </w:r>
            <w:r w:rsidRPr="00D45B3F">
              <w:rPr>
                <w:spacing w:val="-3"/>
                <w:sz w:val="20"/>
                <w:szCs w:val="20"/>
              </w:rPr>
              <w:t xml:space="preserve"> </w:t>
            </w:r>
            <w:r w:rsidRPr="00D45B3F">
              <w:rPr>
                <w:sz w:val="20"/>
                <w:szCs w:val="20"/>
              </w:rPr>
              <w:t>Finanzleistungen</w:t>
            </w:r>
          </w:p>
          <w:p w14:paraId="7DD312A3" w14:textId="77777777" w:rsidR="00A54773" w:rsidRPr="00D45B3F" w:rsidRDefault="003D5D04">
            <w:pPr>
              <w:pStyle w:val="TableParagraph"/>
              <w:numPr>
                <w:ilvl w:val="0"/>
                <w:numId w:val="2"/>
              </w:numPr>
              <w:tabs>
                <w:tab w:val="left" w:pos="284"/>
              </w:tabs>
              <w:spacing w:before="176"/>
              <w:ind w:left="283"/>
              <w:rPr>
                <w:sz w:val="20"/>
                <w:szCs w:val="20"/>
              </w:rPr>
            </w:pPr>
            <w:r w:rsidRPr="00D45B3F">
              <w:rPr>
                <w:sz w:val="20"/>
                <w:szCs w:val="20"/>
              </w:rPr>
              <w:t>Professionelle</w:t>
            </w:r>
            <w:r w:rsidRPr="00D45B3F">
              <w:rPr>
                <w:spacing w:val="-2"/>
                <w:sz w:val="20"/>
                <w:szCs w:val="20"/>
              </w:rPr>
              <w:t xml:space="preserve"> </w:t>
            </w:r>
            <w:proofErr w:type="spellStart"/>
            <w:r w:rsidRPr="00D45B3F">
              <w:rPr>
                <w:sz w:val="20"/>
                <w:szCs w:val="20"/>
              </w:rPr>
              <w:t>Verhaltenskodices</w:t>
            </w:r>
            <w:proofErr w:type="spellEnd"/>
          </w:p>
          <w:p w14:paraId="78D19F8E" w14:textId="1735B6E2" w:rsidR="00D43895" w:rsidRPr="00D45B3F" w:rsidRDefault="00D43895" w:rsidP="009430D2">
            <w:pPr>
              <w:pStyle w:val="TableParagraph"/>
              <w:tabs>
                <w:tab w:val="left" w:pos="284"/>
              </w:tabs>
              <w:spacing w:before="176"/>
              <w:rPr>
                <w:sz w:val="20"/>
                <w:szCs w:val="20"/>
              </w:rPr>
            </w:pPr>
            <w:r w:rsidRPr="00D45B3F">
              <w:rPr>
                <w:sz w:val="20"/>
                <w:szCs w:val="20"/>
              </w:rPr>
              <w:t xml:space="preserve">Wenn </w:t>
            </w:r>
            <w:proofErr w:type="spellStart"/>
            <w:proofErr w:type="gramStart"/>
            <w:r w:rsidRPr="00D45B3F">
              <w:rPr>
                <w:sz w:val="20"/>
                <w:szCs w:val="20"/>
              </w:rPr>
              <w:t>ein</w:t>
            </w:r>
            <w:r w:rsidR="00766898">
              <w:rPr>
                <w:sz w:val="20"/>
                <w:szCs w:val="20"/>
              </w:rPr>
              <w:t>:e</w:t>
            </w:r>
            <w:proofErr w:type="spellEnd"/>
            <w:proofErr w:type="gramEnd"/>
            <w:r w:rsidRPr="00D45B3F">
              <w:rPr>
                <w:sz w:val="20"/>
                <w:szCs w:val="20"/>
              </w:rPr>
              <w:t xml:space="preserve"> </w:t>
            </w:r>
            <w:proofErr w:type="spellStart"/>
            <w:r w:rsidR="00541415">
              <w:rPr>
                <w:sz w:val="20"/>
                <w:szCs w:val="20"/>
              </w:rPr>
              <w:t>Mitarbeiter:in</w:t>
            </w:r>
            <w:proofErr w:type="spellEnd"/>
            <w:r w:rsidRPr="00D45B3F">
              <w:rPr>
                <w:sz w:val="20"/>
                <w:szCs w:val="20"/>
              </w:rPr>
              <w:t xml:space="preserve"> die Agentur verlässt, muss ein Austrittsgespräch durchgeführt werden.</w:t>
            </w:r>
          </w:p>
        </w:tc>
      </w:tr>
    </w:tbl>
    <w:p w14:paraId="5013E602" w14:textId="2696DBA8" w:rsidR="00A54773" w:rsidRPr="00D45B3F" w:rsidRDefault="009C7450">
      <w:pPr>
        <w:pStyle w:val="Textkrper"/>
        <w:spacing w:before="8"/>
      </w:pPr>
      <w:r>
        <w:br w:type="textWrapping" w:clear="all"/>
      </w: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A54773" w:rsidRPr="00D45B3F" w14:paraId="20EB38C7" w14:textId="77777777">
        <w:trPr>
          <w:trHeight w:val="5068"/>
        </w:trPr>
        <w:tc>
          <w:tcPr>
            <w:tcW w:w="2831" w:type="dxa"/>
          </w:tcPr>
          <w:p w14:paraId="266BA821" w14:textId="77777777" w:rsidR="00A54773" w:rsidRPr="00D45B3F" w:rsidRDefault="003D5D04">
            <w:pPr>
              <w:pStyle w:val="TableParagraph"/>
              <w:rPr>
                <w:sz w:val="20"/>
                <w:szCs w:val="20"/>
              </w:rPr>
            </w:pPr>
            <w:r w:rsidRPr="00D45B3F">
              <w:rPr>
                <w:sz w:val="20"/>
                <w:szCs w:val="20"/>
              </w:rPr>
              <w:t>8.3.</w:t>
            </w:r>
          </w:p>
          <w:p w14:paraId="00D90A98" w14:textId="02702DFD" w:rsidR="00D43895" w:rsidRPr="00D45B3F" w:rsidRDefault="00D43895">
            <w:pPr>
              <w:pStyle w:val="TableParagraph"/>
              <w:spacing w:before="114"/>
              <w:ind w:right="270"/>
              <w:rPr>
                <w:sz w:val="20"/>
                <w:szCs w:val="20"/>
              </w:rPr>
            </w:pPr>
            <w:r w:rsidRPr="00D45B3F">
              <w:rPr>
                <w:sz w:val="20"/>
                <w:szCs w:val="20"/>
              </w:rPr>
              <w:t xml:space="preserve">Verfügt die Agentur über ein formelles Bewertungssystem und führt dieses zu Maßnah- </w:t>
            </w:r>
            <w:proofErr w:type="spellStart"/>
            <w:r w:rsidRPr="00D45B3F">
              <w:rPr>
                <w:sz w:val="20"/>
                <w:szCs w:val="20"/>
              </w:rPr>
              <w:t>men</w:t>
            </w:r>
            <w:proofErr w:type="spellEnd"/>
            <w:r w:rsidRPr="00D45B3F">
              <w:rPr>
                <w:sz w:val="20"/>
                <w:szCs w:val="20"/>
              </w:rPr>
              <w:t xml:space="preserve">, die </w:t>
            </w:r>
            <w:proofErr w:type="spellStart"/>
            <w:proofErr w:type="gramStart"/>
            <w:r w:rsidR="00541415">
              <w:rPr>
                <w:sz w:val="20"/>
                <w:szCs w:val="20"/>
              </w:rPr>
              <w:t>Mitarbeiter:innen</w:t>
            </w:r>
            <w:r w:rsidRPr="00D45B3F">
              <w:rPr>
                <w:sz w:val="20"/>
                <w:szCs w:val="20"/>
              </w:rPr>
              <w:t>bindung</w:t>
            </w:r>
            <w:proofErr w:type="spellEnd"/>
            <w:proofErr w:type="gramEnd"/>
            <w:r w:rsidRPr="00D45B3F">
              <w:rPr>
                <w:sz w:val="20"/>
                <w:szCs w:val="20"/>
              </w:rPr>
              <w:t xml:space="preserve"> </w:t>
            </w:r>
            <w:r w:rsidR="00751FC0">
              <w:rPr>
                <w:sz w:val="20"/>
                <w:szCs w:val="20"/>
              </w:rPr>
              <w:t>fördern</w:t>
            </w:r>
            <w:r w:rsidRPr="00D45B3F">
              <w:rPr>
                <w:sz w:val="20"/>
                <w:szCs w:val="20"/>
              </w:rPr>
              <w:t>?</w:t>
            </w:r>
          </w:p>
          <w:p w14:paraId="1902BE0E" w14:textId="77777777" w:rsidR="00D43895" w:rsidRPr="00D45B3F" w:rsidRDefault="00D43895">
            <w:pPr>
              <w:pStyle w:val="TableParagraph"/>
              <w:spacing w:before="114"/>
              <w:ind w:right="270"/>
              <w:rPr>
                <w:sz w:val="20"/>
                <w:szCs w:val="20"/>
              </w:rPr>
            </w:pPr>
          </w:p>
          <w:p w14:paraId="0B1DC5D2" w14:textId="4E1F243F" w:rsidR="00D43895" w:rsidRPr="00D45B3F" w:rsidRDefault="00D43895">
            <w:pPr>
              <w:pStyle w:val="TableParagraph"/>
              <w:spacing w:before="114"/>
              <w:ind w:right="270"/>
              <w:rPr>
                <w:sz w:val="20"/>
                <w:szCs w:val="20"/>
              </w:rPr>
            </w:pPr>
          </w:p>
        </w:tc>
        <w:tc>
          <w:tcPr>
            <w:tcW w:w="6096" w:type="dxa"/>
          </w:tcPr>
          <w:p w14:paraId="38D0C697" w14:textId="467C2557" w:rsidR="00566A87" w:rsidRPr="00D45B3F" w:rsidRDefault="00566A87" w:rsidP="00566A87">
            <w:pPr>
              <w:pStyle w:val="TableParagraph"/>
              <w:ind w:left="106" w:right="257"/>
              <w:rPr>
                <w:sz w:val="20"/>
                <w:szCs w:val="20"/>
              </w:rPr>
            </w:pPr>
            <w:r w:rsidRPr="00D45B3F">
              <w:rPr>
                <w:sz w:val="20"/>
                <w:szCs w:val="20"/>
              </w:rPr>
              <w:t xml:space="preserve">Die Agentur muss nachweisen, dass sie ein formelles </w:t>
            </w:r>
            <w:proofErr w:type="spellStart"/>
            <w:r w:rsidRPr="00D45B3F">
              <w:rPr>
                <w:sz w:val="20"/>
                <w:szCs w:val="20"/>
              </w:rPr>
              <w:t>Beurtei</w:t>
            </w:r>
            <w:proofErr w:type="spellEnd"/>
            <w:r w:rsidRPr="00D45B3F">
              <w:rPr>
                <w:sz w:val="20"/>
                <w:szCs w:val="20"/>
              </w:rPr>
              <w:t xml:space="preserve">- </w:t>
            </w:r>
            <w:proofErr w:type="spellStart"/>
            <w:r w:rsidRPr="00D45B3F">
              <w:rPr>
                <w:sz w:val="20"/>
                <w:szCs w:val="20"/>
              </w:rPr>
              <w:t>lungssystem</w:t>
            </w:r>
            <w:proofErr w:type="spellEnd"/>
            <w:r w:rsidRPr="00D45B3F">
              <w:rPr>
                <w:sz w:val="20"/>
                <w:szCs w:val="20"/>
              </w:rPr>
              <w:t xml:space="preserve"> hat, das die Entwicklung </w:t>
            </w:r>
            <w:proofErr w:type="spellStart"/>
            <w:proofErr w:type="gramStart"/>
            <w:r w:rsidRPr="00D45B3F">
              <w:rPr>
                <w:sz w:val="20"/>
                <w:szCs w:val="20"/>
              </w:rPr>
              <w:t>jede</w:t>
            </w:r>
            <w:r w:rsidR="00766898">
              <w:rPr>
                <w:sz w:val="20"/>
                <w:szCs w:val="20"/>
              </w:rPr>
              <w:t>r:s</w:t>
            </w:r>
            <w:proofErr w:type="spellEnd"/>
            <w:proofErr w:type="gramEnd"/>
            <w:r w:rsidRPr="00D45B3F">
              <w:rPr>
                <w:sz w:val="20"/>
                <w:szCs w:val="20"/>
              </w:rPr>
              <w:t xml:space="preserve"> </w:t>
            </w:r>
            <w:proofErr w:type="spellStart"/>
            <w:r w:rsidR="00541415">
              <w:rPr>
                <w:sz w:val="20"/>
                <w:szCs w:val="20"/>
              </w:rPr>
              <w:t>Mitarbeiter:in</w:t>
            </w:r>
            <w:proofErr w:type="spellEnd"/>
            <w:r w:rsidRPr="00D45B3F">
              <w:rPr>
                <w:sz w:val="20"/>
                <w:szCs w:val="20"/>
              </w:rPr>
              <w:t xml:space="preserve"> im Hinblick auf seine persönlichen Ziele misst (Geschäfts- und </w:t>
            </w:r>
            <w:proofErr w:type="spellStart"/>
            <w:r w:rsidRPr="00D45B3F">
              <w:rPr>
                <w:sz w:val="20"/>
                <w:szCs w:val="20"/>
              </w:rPr>
              <w:t>Persönichkeitsentwicklung</w:t>
            </w:r>
            <w:proofErr w:type="spellEnd"/>
            <w:r w:rsidRPr="00D45B3F">
              <w:rPr>
                <w:sz w:val="20"/>
                <w:szCs w:val="20"/>
              </w:rPr>
              <w:t>).</w:t>
            </w:r>
          </w:p>
          <w:p w14:paraId="3C5F646D" w14:textId="77777777" w:rsidR="00566A87" w:rsidRPr="00D45B3F" w:rsidRDefault="00566A87" w:rsidP="00566A87">
            <w:pPr>
              <w:pStyle w:val="TableParagraph"/>
              <w:spacing w:before="60"/>
              <w:ind w:left="106" w:right="579"/>
              <w:rPr>
                <w:sz w:val="20"/>
                <w:szCs w:val="20"/>
              </w:rPr>
            </w:pPr>
            <w:r w:rsidRPr="00D45B3F">
              <w:rPr>
                <w:sz w:val="20"/>
                <w:szCs w:val="20"/>
              </w:rPr>
              <w:t>Die Agentur legt die Häufigkeit dieser Beurteilung selbst fest, muss aber nachweisen:</w:t>
            </w:r>
          </w:p>
          <w:p w14:paraId="329C6DB5" w14:textId="77777777" w:rsidR="00566A87" w:rsidRPr="00D45B3F" w:rsidRDefault="00566A87" w:rsidP="00566A87">
            <w:pPr>
              <w:pStyle w:val="TableParagraph"/>
              <w:numPr>
                <w:ilvl w:val="0"/>
                <w:numId w:val="1"/>
              </w:numPr>
              <w:tabs>
                <w:tab w:val="left" w:pos="284"/>
              </w:tabs>
              <w:spacing w:before="60"/>
              <w:ind w:left="283"/>
              <w:rPr>
                <w:sz w:val="20"/>
                <w:szCs w:val="20"/>
              </w:rPr>
            </w:pPr>
            <w:r w:rsidRPr="00D45B3F">
              <w:rPr>
                <w:sz w:val="20"/>
                <w:szCs w:val="20"/>
              </w:rPr>
              <w:t>die Durchführung der</w:t>
            </w:r>
            <w:r w:rsidRPr="00D45B3F">
              <w:rPr>
                <w:spacing w:val="-4"/>
                <w:sz w:val="20"/>
                <w:szCs w:val="20"/>
              </w:rPr>
              <w:t xml:space="preserve"> </w:t>
            </w:r>
            <w:r w:rsidRPr="00D45B3F">
              <w:rPr>
                <w:sz w:val="20"/>
                <w:szCs w:val="20"/>
              </w:rPr>
              <w:t>Leistungsbeurteilung</w:t>
            </w:r>
          </w:p>
          <w:p w14:paraId="362996DD" w14:textId="77777777" w:rsidR="00566A87" w:rsidRPr="00D45B3F" w:rsidRDefault="00566A87" w:rsidP="00566A87">
            <w:pPr>
              <w:pStyle w:val="TableParagraph"/>
              <w:numPr>
                <w:ilvl w:val="0"/>
                <w:numId w:val="1"/>
              </w:numPr>
              <w:tabs>
                <w:tab w:val="left" w:pos="284"/>
              </w:tabs>
              <w:spacing w:before="174"/>
              <w:ind w:left="283"/>
              <w:rPr>
                <w:sz w:val="20"/>
                <w:szCs w:val="20"/>
              </w:rPr>
            </w:pPr>
            <w:r w:rsidRPr="00D45B3F">
              <w:rPr>
                <w:sz w:val="20"/>
                <w:szCs w:val="20"/>
              </w:rPr>
              <w:t>die Überprüfung von</w:t>
            </w:r>
            <w:r w:rsidRPr="00D45B3F">
              <w:rPr>
                <w:spacing w:val="-4"/>
                <w:sz w:val="20"/>
                <w:szCs w:val="20"/>
              </w:rPr>
              <w:t xml:space="preserve"> </w:t>
            </w:r>
            <w:r w:rsidRPr="00D45B3F">
              <w:rPr>
                <w:sz w:val="20"/>
                <w:szCs w:val="20"/>
              </w:rPr>
              <w:t>Folgemaßnahmen</w:t>
            </w:r>
          </w:p>
          <w:p w14:paraId="0A316924" w14:textId="392C5374" w:rsidR="00566A87" w:rsidRPr="00D45B3F" w:rsidRDefault="00566A87" w:rsidP="009430D2">
            <w:pPr>
              <w:pStyle w:val="TableParagraph"/>
              <w:numPr>
                <w:ilvl w:val="0"/>
                <w:numId w:val="1"/>
              </w:numPr>
              <w:tabs>
                <w:tab w:val="left" w:pos="284"/>
              </w:tabs>
              <w:spacing w:before="176"/>
              <w:ind w:right="131" w:hanging="177"/>
              <w:rPr>
                <w:sz w:val="20"/>
                <w:szCs w:val="20"/>
              </w:rPr>
            </w:pPr>
            <w:r w:rsidRPr="00D45B3F">
              <w:rPr>
                <w:sz w:val="20"/>
                <w:szCs w:val="20"/>
              </w:rPr>
              <w:t>dass die Beurteilungsergebnisse in das</w:t>
            </w:r>
            <w:r w:rsidRPr="00D45B3F">
              <w:rPr>
                <w:spacing w:val="-13"/>
                <w:sz w:val="20"/>
                <w:szCs w:val="20"/>
              </w:rPr>
              <w:t xml:space="preserve"> </w:t>
            </w:r>
            <w:r w:rsidRPr="00D45B3F">
              <w:rPr>
                <w:sz w:val="20"/>
                <w:szCs w:val="20"/>
              </w:rPr>
              <w:t xml:space="preserve">Entlohnungssystem einfließen, um (Schlüssel-) </w:t>
            </w:r>
            <w:proofErr w:type="spellStart"/>
            <w:proofErr w:type="gramStart"/>
            <w:r w:rsidR="00541415">
              <w:rPr>
                <w:sz w:val="20"/>
                <w:szCs w:val="20"/>
              </w:rPr>
              <w:t>Mitarbeiter:innen</w:t>
            </w:r>
            <w:proofErr w:type="spellEnd"/>
            <w:proofErr w:type="gramEnd"/>
            <w:r w:rsidRPr="00D45B3F">
              <w:rPr>
                <w:sz w:val="20"/>
                <w:szCs w:val="20"/>
              </w:rPr>
              <w:t xml:space="preserve"> in der Agentur zu</w:t>
            </w:r>
            <w:r w:rsidRPr="00D45B3F">
              <w:rPr>
                <w:spacing w:val="-4"/>
                <w:sz w:val="20"/>
                <w:szCs w:val="20"/>
              </w:rPr>
              <w:t xml:space="preserve"> </w:t>
            </w:r>
            <w:r w:rsidRPr="00D45B3F">
              <w:rPr>
                <w:sz w:val="20"/>
                <w:szCs w:val="20"/>
              </w:rPr>
              <w:t>halten.</w:t>
            </w:r>
          </w:p>
          <w:p w14:paraId="00317538" w14:textId="748A600E" w:rsidR="00D43895" w:rsidRPr="00D45B3F" w:rsidRDefault="00D43895" w:rsidP="009430D2">
            <w:pPr>
              <w:pStyle w:val="TableParagraph"/>
              <w:numPr>
                <w:ilvl w:val="0"/>
                <w:numId w:val="1"/>
              </w:numPr>
              <w:spacing w:before="61"/>
              <w:ind w:right="189"/>
              <w:rPr>
                <w:sz w:val="20"/>
                <w:szCs w:val="20"/>
              </w:rPr>
            </w:pPr>
            <w:r w:rsidRPr="00D45B3F">
              <w:rPr>
                <w:sz w:val="20"/>
                <w:szCs w:val="20"/>
              </w:rPr>
              <w:t xml:space="preserve">Umfasst das Beurteilungssystem eine schriftliche Rückmeldung an </w:t>
            </w:r>
            <w:r w:rsidR="00766898">
              <w:rPr>
                <w:sz w:val="20"/>
                <w:szCs w:val="20"/>
              </w:rPr>
              <w:t>die</w:t>
            </w:r>
            <w:r w:rsidR="00766898" w:rsidRPr="00D45B3F">
              <w:rPr>
                <w:sz w:val="20"/>
                <w:szCs w:val="20"/>
              </w:rPr>
              <w:t xml:space="preserve"> </w:t>
            </w:r>
            <w:proofErr w:type="spellStart"/>
            <w:proofErr w:type="gramStart"/>
            <w:r w:rsidR="00541415">
              <w:rPr>
                <w:sz w:val="20"/>
                <w:szCs w:val="20"/>
              </w:rPr>
              <w:t>Mitarbeiter:innen</w:t>
            </w:r>
            <w:proofErr w:type="spellEnd"/>
            <w:proofErr w:type="gramEnd"/>
            <w:r w:rsidRPr="00D45B3F">
              <w:rPr>
                <w:sz w:val="20"/>
                <w:szCs w:val="20"/>
              </w:rPr>
              <w:t>?</w:t>
            </w:r>
          </w:p>
          <w:p w14:paraId="046A832B" w14:textId="25733762" w:rsidR="00D43895" w:rsidRPr="00D45B3F" w:rsidRDefault="00D43895" w:rsidP="009430D2">
            <w:pPr>
              <w:pStyle w:val="TableParagraph"/>
              <w:numPr>
                <w:ilvl w:val="0"/>
                <w:numId w:val="1"/>
              </w:numPr>
              <w:spacing w:before="61"/>
              <w:ind w:right="189"/>
              <w:rPr>
                <w:sz w:val="20"/>
                <w:szCs w:val="20"/>
              </w:rPr>
            </w:pPr>
            <w:r w:rsidRPr="00D45B3F">
              <w:rPr>
                <w:sz w:val="20"/>
                <w:szCs w:val="20"/>
              </w:rPr>
              <w:t>Ist das System dokumentiert?</w:t>
            </w:r>
          </w:p>
          <w:p w14:paraId="0536C757" w14:textId="024481E9" w:rsidR="00D43895" w:rsidRPr="00D45B3F" w:rsidRDefault="00D43895" w:rsidP="009430D2">
            <w:pPr>
              <w:pStyle w:val="TableParagraph"/>
              <w:numPr>
                <w:ilvl w:val="0"/>
                <w:numId w:val="1"/>
              </w:numPr>
              <w:spacing w:before="61"/>
              <w:ind w:right="189"/>
              <w:rPr>
                <w:sz w:val="20"/>
                <w:szCs w:val="20"/>
              </w:rPr>
            </w:pPr>
            <w:r w:rsidRPr="00D45B3F">
              <w:rPr>
                <w:sz w:val="20"/>
                <w:szCs w:val="20"/>
              </w:rPr>
              <w:t xml:space="preserve">Wurden für </w:t>
            </w:r>
            <w:proofErr w:type="spellStart"/>
            <w:proofErr w:type="gramStart"/>
            <w:r w:rsidRPr="00D45B3F">
              <w:rPr>
                <w:sz w:val="20"/>
                <w:szCs w:val="20"/>
              </w:rPr>
              <w:t>jede</w:t>
            </w:r>
            <w:r w:rsidR="00E9705E">
              <w:rPr>
                <w:sz w:val="20"/>
                <w:szCs w:val="20"/>
              </w:rPr>
              <w:t>:n</w:t>
            </w:r>
            <w:proofErr w:type="spellEnd"/>
            <w:proofErr w:type="gramEnd"/>
            <w:r w:rsidRPr="00D45B3F">
              <w:rPr>
                <w:sz w:val="20"/>
                <w:szCs w:val="20"/>
              </w:rPr>
              <w:t xml:space="preserve"> </w:t>
            </w:r>
            <w:proofErr w:type="spellStart"/>
            <w:r w:rsidR="00541415">
              <w:rPr>
                <w:sz w:val="20"/>
                <w:szCs w:val="20"/>
              </w:rPr>
              <w:t>Mitarbeiter:in</w:t>
            </w:r>
            <w:proofErr w:type="spellEnd"/>
            <w:r w:rsidRPr="00D45B3F">
              <w:rPr>
                <w:sz w:val="20"/>
                <w:szCs w:val="20"/>
              </w:rPr>
              <w:t xml:space="preserve"> persönliche Ziele festgelegt?</w:t>
            </w:r>
          </w:p>
          <w:p w14:paraId="218A17BB" w14:textId="09B3809A" w:rsidR="00D43895" w:rsidRPr="00D45B3F" w:rsidRDefault="00D43895" w:rsidP="009430D2">
            <w:pPr>
              <w:pStyle w:val="TableParagraph"/>
              <w:numPr>
                <w:ilvl w:val="0"/>
                <w:numId w:val="1"/>
              </w:numPr>
              <w:spacing w:before="61"/>
              <w:ind w:right="189"/>
              <w:rPr>
                <w:sz w:val="20"/>
                <w:szCs w:val="20"/>
              </w:rPr>
            </w:pPr>
            <w:r w:rsidRPr="00D45B3F">
              <w:rPr>
                <w:sz w:val="20"/>
                <w:szCs w:val="20"/>
              </w:rPr>
              <w:t>Werden die Maßnahmen zur Nachbereitung der Beurteilungen überprüft?</w:t>
            </w:r>
          </w:p>
          <w:p w14:paraId="7A3D68D2" w14:textId="2271EFA4" w:rsidR="00D43895" w:rsidRPr="00D45B3F" w:rsidRDefault="00D43895" w:rsidP="009430D2">
            <w:pPr>
              <w:pStyle w:val="TableParagraph"/>
              <w:numPr>
                <w:ilvl w:val="0"/>
                <w:numId w:val="1"/>
              </w:numPr>
              <w:spacing w:before="61"/>
              <w:ind w:right="189"/>
              <w:rPr>
                <w:sz w:val="20"/>
                <w:szCs w:val="20"/>
              </w:rPr>
            </w:pPr>
            <w:r w:rsidRPr="00D45B3F">
              <w:rPr>
                <w:sz w:val="20"/>
                <w:szCs w:val="20"/>
              </w:rPr>
              <w:t>Fließen die Beurteilungen in das Anerkennungs- und Belohnungssystem ein?</w:t>
            </w:r>
          </w:p>
        </w:tc>
      </w:tr>
      <w:tr w:rsidR="00A54773" w:rsidRPr="00D45B3F" w14:paraId="71E8108C" w14:textId="77777777">
        <w:trPr>
          <w:trHeight w:val="4725"/>
        </w:trPr>
        <w:tc>
          <w:tcPr>
            <w:tcW w:w="2831" w:type="dxa"/>
          </w:tcPr>
          <w:p w14:paraId="7AEDE0C3" w14:textId="7ADE9E06" w:rsidR="00A54773" w:rsidRPr="00D45B3F" w:rsidRDefault="003D5D04" w:rsidP="009430D2">
            <w:pPr>
              <w:pStyle w:val="TableParagraph"/>
              <w:spacing w:before="58"/>
              <w:rPr>
                <w:sz w:val="20"/>
                <w:szCs w:val="20"/>
              </w:rPr>
            </w:pPr>
            <w:r w:rsidRPr="00D45B3F">
              <w:rPr>
                <w:sz w:val="20"/>
                <w:szCs w:val="20"/>
              </w:rPr>
              <w:t>8.4.</w:t>
            </w:r>
          </w:p>
          <w:p w14:paraId="12D49B11" w14:textId="7B93EDE5" w:rsidR="00A54773" w:rsidRPr="00D45B3F" w:rsidRDefault="003D5D04">
            <w:pPr>
              <w:pStyle w:val="TableParagraph"/>
              <w:spacing w:before="114"/>
              <w:ind w:right="81"/>
              <w:rPr>
                <w:sz w:val="20"/>
                <w:szCs w:val="20"/>
              </w:rPr>
            </w:pPr>
            <w:r w:rsidRPr="00D45B3F">
              <w:rPr>
                <w:sz w:val="20"/>
                <w:szCs w:val="20"/>
              </w:rPr>
              <w:t xml:space="preserve">Wurden die Pläne für die per- </w:t>
            </w:r>
            <w:proofErr w:type="spellStart"/>
            <w:r w:rsidRPr="00D45B3F">
              <w:rPr>
                <w:sz w:val="20"/>
                <w:szCs w:val="20"/>
              </w:rPr>
              <w:t>sönliche</w:t>
            </w:r>
            <w:proofErr w:type="spellEnd"/>
            <w:r w:rsidRPr="00D45B3F">
              <w:rPr>
                <w:sz w:val="20"/>
                <w:szCs w:val="20"/>
              </w:rPr>
              <w:t xml:space="preserve"> Weiterentwicklung der </w:t>
            </w:r>
            <w:proofErr w:type="spellStart"/>
            <w:proofErr w:type="gramStart"/>
            <w:r w:rsidR="00E9705E">
              <w:rPr>
                <w:sz w:val="20"/>
                <w:szCs w:val="20"/>
              </w:rPr>
              <w:t>Mitarbeiter</w:t>
            </w:r>
            <w:r w:rsidR="00766898">
              <w:rPr>
                <w:sz w:val="20"/>
                <w:szCs w:val="20"/>
              </w:rPr>
              <w:t>:i</w:t>
            </w:r>
            <w:r w:rsidR="00E9705E">
              <w:rPr>
                <w:sz w:val="20"/>
                <w:szCs w:val="20"/>
              </w:rPr>
              <w:t>nnen</w:t>
            </w:r>
            <w:proofErr w:type="spellEnd"/>
            <w:proofErr w:type="gramEnd"/>
            <w:r w:rsidRPr="00D45B3F">
              <w:rPr>
                <w:sz w:val="20"/>
                <w:szCs w:val="20"/>
              </w:rPr>
              <w:t xml:space="preserve"> auf Grundlage der Analyse des Schulungs- bedarfs ausgearbeitet und entsprechend durchgeführt?</w:t>
            </w:r>
          </w:p>
        </w:tc>
        <w:tc>
          <w:tcPr>
            <w:tcW w:w="6096" w:type="dxa"/>
          </w:tcPr>
          <w:p w14:paraId="014DA955" w14:textId="43CA9510" w:rsidR="00A54773" w:rsidRPr="00D45B3F" w:rsidRDefault="003D5D04">
            <w:pPr>
              <w:pStyle w:val="TableParagraph"/>
              <w:spacing w:before="58"/>
              <w:ind w:left="106" w:right="156"/>
              <w:rPr>
                <w:sz w:val="20"/>
                <w:szCs w:val="20"/>
              </w:rPr>
            </w:pPr>
            <w:r w:rsidRPr="00D45B3F">
              <w:rPr>
                <w:sz w:val="20"/>
                <w:szCs w:val="20"/>
              </w:rPr>
              <w:t xml:space="preserve">Die Agentur sollte nachweisen, dass die Pläne für die persönliche Weiterentwicklung der einzelnen </w:t>
            </w:r>
            <w:proofErr w:type="spellStart"/>
            <w:proofErr w:type="gramStart"/>
            <w:r w:rsidR="00541415">
              <w:rPr>
                <w:sz w:val="20"/>
                <w:szCs w:val="20"/>
              </w:rPr>
              <w:t>Mitarbeiter:innen</w:t>
            </w:r>
            <w:proofErr w:type="spellEnd"/>
            <w:proofErr w:type="gramEnd"/>
            <w:r w:rsidRPr="00D45B3F">
              <w:rPr>
                <w:sz w:val="20"/>
                <w:szCs w:val="20"/>
              </w:rPr>
              <w:t xml:space="preserve"> mit den Ergebnissen der Analyse des Schulungsbedarfs der Organisation übereinsti</w:t>
            </w:r>
            <w:r w:rsidR="00766898">
              <w:rPr>
                <w:sz w:val="20"/>
                <w:szCs w:val="20"/>
              </w:rPr>
              <w:t>m</w:t>
            </w:r>
            <w:r w:rsidRPr="00D45B3F">
              <w:rPr>
                <w:sz w:val="20"/>
                <w:szCs w:val="20"/>
              </w:rPr>
              <w:t>men. Effektive Personalentwicklungspläne enthalten Ziele nach dem SMART-Prinzip (spezifisch, messbar, anspruchsvoll, realistisch und terminiert).</w:t>
            </w:r>
          </w:p>
          <w:p w14:paraId="1B65C04D" w14:textId="77777777" w:rsidR="00A54773" w:rsidRPr="00D45B3F" w:rsidRDefault="003D5D04">
            <w:pPr>
              <w:pStyle w:val="TableParagraph"/>
              <w:spacing w:before="60"/>
              <w:ind w:left="106" w:right="290"/>
              <w:rPr>
                <w:sz w:val="20"/>
                <w:szCs w:val="20"/>
              </w:rPr>
            </w:pPr>
            <w:r w:rsidRPr="00D45B3F">
              <w:rPr>
                <w:sz w:val="20"/>
                <w:szCs w:val="20"/>
              </w:rPr>
              <w:t xml:space="preserve">Die Agentur sollte mithilfe von Schulungsnachweisen die Durch- </w:t>
            </w:r>
            <w:proofErr w:type="spellStart"/>
            <w:r w:rsidRPr="00D45B3F">
              <w:rPr>
                <w:sz w:val="20"/>
                <w:szCs w:val="20"/>
              </w:rPr>
              <w:t>führung</w:t>
            </w:r>
            <w:proofErr w:type="spellEnd"/>
            <w:r w:rsidRPr="00D45B3F">
              <w:rPr>
                <w:sz w:val="20"/>
                <w:szCs w:val="20"/>
              </w:rPr>
              <w:t xml:space="preserve"> interner und externer Schulungen belegen können.</w:t>
            </w:r>
          </w:p>
          <w:p w14:paraId="298F1A13" w14:textId="1E44B61F" w:rsidR="00A54773" w:rsidRPr="00D45B3F" w:rsidRDefault="003D5D04">
            <w:pPr>
              <w:pStyle w:val="TableParagraph"/>
              <w:spacing w:before="60"/>
              <w:ind w:left="106" w:right="190"/>
              <w:rPr>
                <w:sz w:val="20"/>
                <w:szCs w:val="20"/>
              </w:rPr>
            </w:pPr>
            <w:r w:rsidRPr="00D45B3F">
              <w:rPr>
                <w:sz w:val="20"/>
                <w:szCs w:val="20"/>
              </w:rPr>
              <w:t xml:space="preserve">Die Agentur sollte nachweisen, dass die Schulungen </w:t>
            </w:r>
            <w:proofErr w:type="spellStart"/>
            <w:r w:rsidRPr="00D45B3F">
              <w:rPr>
                <w:sz w:val="20"/>
                <w:szCs w:val="20"/>
              </w:rPr>
              <w:t>entspre</w:t>
            </w:r>
            <w:proofErr w:type="spellEnd"/>
            <w:r w:rsidRPr="00D45B3F">
              <w:rPr>
                <w:sz w:val="20"/>
                <w:szCs w:val="20"/>
              </w:rPr>
              <w:t xml:space="preserve">- </w:t>
            </w:r>
            <w:proofErr w:type="spellStart"/>
            <w:r w:rsidRPr="00D45B3F">
              <w:rPr>
                <w:sz w:val="20"/>
                <w:szCs w:val="20"/>
              </w:rPr>
              <w:t>chend</w:t>
            </w:r>
            <w:proofErr w:type="spellEnd"/>
            <w:r w:rsidRPr="00D45B3F">
              <w:rPr>
                <w:sz w:val="20"/>
                <w:szCs w:val="20"/>
              </w:rPr>
              <w:t xml:space="preserve"> der persönlichen Schulungsplänen erfolgen. Dies ist aus den Schulungsaufzeichnungen zu ersehen. Der Assessor lässt sich die Wirksamkeit der durchgeführten Schulungen auch in Ge- sprächen mit den </w:t>
            </w:r>
            <w:proofErr w:type="spellStart"/>
            <w:proofErr w:type="gramStart"/>
            <w:r w:rsidR="00541415">
              <w:rPr>
                <w:sz w:val="20"/>
                <w:szCs w:val="20"/>
              </w:rPr>
              <w:t>Mitarbeiter:innen</w:t>
            </w:r>
            <w:proofErr w:type="spellEnd"/>
            <w:proofErr w:type="gramEnd"/>
            <w:r w:rsidRPr="00D45B3F">
              <w:rPr>
                <w:sz w:val="20"/>
                <w:szCs w:val="20"/>
              </w:rPr>
              <w:t xml:space="preserve"> bestätigen.</w:t>
            </w:r>
          </w:p>
        </w:tc>
      </w:tr>
      <w:tr w:rsidR="00A54773" w:rsidRPr="00D45B3F" w14:paraId="777C8493" w14:textId="77777777">
        <w:trPr>
          <w:trHeight w:val="2190"/>
        </w:trPr>
        <w:tc>
          <w:tcPr>
            <w:tcW w:w="2831" w:type="dxa"/>
          </w:tcPr>
          <w:p w14:paraId="30DB32A2" w14:textId="0A2C5A42" w:rsidR="00A54773" w:rsidRPr="00001B7A" w:rsidRDefault="00566A87" w:rsidP="00E9705E">
            <w:pPr>
              <w:pStyle w:val="TableParagraph"/>
              <w:spacing w:before="115"/>
              <w:ind w:left="0" w:right="125"/>
              <w:rPr>
                <w:color w:val="000000" w:themeColor="text1"/>
                <w:sz w:val="20"/>
                <w:szCs w:val="20"/>
              </w:rPr>
            </w:pPr>
            <w:r w:rsidRPr="00001B7A">
              <w:rPr>
                <w:color w:val="000000" w:themeColor="text1"/>
                <w:sz w:val="20"/>
                <w:szCs w:val="20"/>
              </w:rPr>
              <w:t xml:space="preserve">8.5. </w:t>
            </w:r>
            <w:r w:rsidR="00D43895" w:rsidRPr="00001B7A">
              <w:rPr>
                <w:color w:val="000000" w:themeColor="text1"/>
                <w:sz w:val="20"/>
                <w:szCs w:val="20"/>
              </w:rPr>
              <w:t>Sind die persönlichen Entwicklungspläne und Schulung</w:t>
            </w:r>
            <w:r w:rsidR="009779C2" w:rsidRPr="00001B7A">
              <w:rPr>
                <w:color w:val="000000" w:themeColor="text1"/>
                <w:sz w:val="20"/>
                <w:szCs w:val="20"/>
              </w:rPr>
              <w:t>en</w:t>
            </w:r>
            <w:r w:rsidR="00D43895" w:rsidRPr="00001B7A">
              <w:rPr>
                <w:color w:val="000000" w:themeColor="text1"/>
                <w:sz w:val="20"/>
                <w:szCs w:val="20"/>
              </w:rPr>
              <w:t xml:space="preserve"> der </w:t>
            </w:r>
            <w:proofErr w:type="spellStart"/>
            <w:proofErr w:type="gramStart"/>
            <w:r w:rsidR="00541415" w:rsidRPr="00001B7A">
              <w:rPr>
                <w:color w:val="000000" w:themeColor="text1"/>
                <w:sz w:val="20"/>
                <w:szCs w:val="20"/>
              </w:rPr>
              <w:t>Mitarbeiter:innen</w:t>
            </w:r>
            <w:proofErr w:type="spellEnd"/>
            <w:proofErr w:type="gramEnd"/>
            <w:r w:rsidR="00D43895" w:rsidRPr="00001B7A">
              <w:rPr>
                <w:color w:val="000000" w:themeColor="text1"/>
                <w:sz w:val="20"/>
                <w:szCs w:val="20"/>
              </w:rPr>
              <w:t xml:space="preserve"> in der gesamten </w:t>
            </w:r>
            <w:r w:rsidR="009779C2" w:rsidRPr="00001B7A">
              <w:rPr>
                <w:color w:val="000000" w:themeColor="text1"/>
                <w:sz w:val="20"/>
                <w:szCs w:val="20"/>
              </w:rPr>
              <w:t>Agentur</w:t>
            </w:r>
            <w:r w:rsidR="00D43895" w:rsidRPr="00001B7A">
              <w:rPr>
                <w:color w:val="000000" w:themeColor="text1"/>
                <w:sz w:val="20"/>
                <w:szCs w:val="20"/>
              </w:rPr>
              <w:t xml:space="preserve"> einheitlich? </w:t>
            </w:r>
          </w:p>
        </w:tc>
        <w:tc>
          <w:tcPr>
            <w:tcW w:w="6096" w:type="dxa"/>
          </w:tcPr>
          <w:p w14:paraId="6432448B" w14:textId="48A83513" w:rsidR="00A54773" w:rsidRPr="00001B7A" w:rsidRDefault="00D43895">
            <w:pPr>
              <w:pStyle w:val="TableParagraph"/>
              <w:ind w:left="106" w:right="165"/>
              <w:rPr>
                <w:color w:val="000000" w:themeColor="text1"/>
                <w:sz w:val="20"/>
                <w:szCs w:val="20"/>
              </w:rPr>
            </w:pPr>
            <w:r w:rsidRPr="00001B7A">
              <w:rPr>
                <w:color w:val="000000" w:themeColor="text1"/>
                <w:sz w:val="20"/>
                <w:szCs w:val="20"/>
              </w:rPr>
              <w:t>Werden die Schulungen im Einklang mit den persönlichen Entwicklungsplänen durchgeführt?</w:t>
            </w:r>
          </w:p>
        </w:tc>
      </w:tr>
    </w:tbl>
    <w:p w14:paraId="7EF6F3CF" w14:textId="77777777" w:rsidR="00A54773" w:rsidRPr="00D45B3F" w:rsidRDefault="00A54773">
      <w:pPr>
        <w:rPr>
          <w:sz w:val="20"/>
          <w:szCs w:val="20"/>
        </w:rPr>
        <w:sectPr w:rsidR="00A54773" w:rsidRPr="00D45B3F">
          <w:pgSz w:w="11900" w:h="16840"/>
          <w:pgMar w:top="1680" w:right="0" w:bottom="860" w:left="1300" w:header="737" w:footer="676" w:gutter="0"/>
          <w:cols w:space="720"/>
        </w:sectPr>
      </w:pPr>
    </w:p>
    <w:p w14:paraId="508E9B86" w14:textId="77777777" w:rsidR="006F27AA" w:rsidRPr="00D45B3F" w:rsidRDefault="006F27AA" w:rsidP="006F27AA">
      <w:pPr>
        <w:pStyle w:val="berschrift2"/>
        <w:tabs>
          <w:tab w:val="left" w:pos="545"/>
        </w:tabs>
        <w:ind w:left="0" w:firstLine="0"/>
        <w:rPr>
          <w:sz w:val="20"/>
          <w:szCs w:val="20"/>
        </w:rPr>
      </w:pPr>
    </w:p>
    <w:p w14:paraId="695FF056" w14:textId="5ECEA498" w:rsidR="002E3193" w:rsidRPr="00D45B3F" w:rsidRDefault="00ED7AD0" w:rsidP="002E3193">
      <w:pPr>
        <w:pStyle w:val="berschrift2"/>
        <w:numPr>
          <w:ilvl w:val="0"/>
          <w:numId w:val="25"/>
        </w:numPr>
        <w:tabs>
          <w:tab w:val="left" w:pos="545"/>
        </w:tabs>
        <w:jc w:val="both"/>
      </w:pPr>
      <w:r w:rsidRPr="00D45B3F">
        <w:t>Ethik und</w:t>
      </w:r>
      <w:r w:rsidR="002E3193" w:rsidRPr="00D45B3F">
        <w:t xml:space="preserve"> </w:t>
      </w:r>
      <w:r w:rsidRPr="00D45B3F">
        <w:t>Nachhaltigkeit</w:t>
      </w:r>
    </w:p>
    <w:p w14:paraId="6A36BF8B" w14:textId="1D10E86D" w:rsidR="002E3193" w:rsidRPr="00D45B3F" w:rsidRDefault="002E3193" w:rsidP="00001B7A">
      <w:pPr>
        <w:pStyle w:val="Textkrper"/>
        <w:spacing w:before="123"/>
        <w:ind w:left="118" w:right="1407"/>
        <w:jc w:val="both"/>
      </w:pPr>
      <w:r w:rsidRPr="00D45B3F">
        <w:t>Eine CMS</w:t>
      </w:r>
      <w:r w:rsidR="005F28B0">
        <w:t xml:space="preserve">-zertifizierte </w:t>
      </w:r>
      <w:r w:rsidRPr="00D45B3F">
        <w:t xml:space="preserve">Agentur muss über </w:t>
      </w:r>
      <w:r w:rsidR="001366F2" w:rsidRPr="00D45B3F">
        <w:t>Ethik- und Nachhaltigkeitsrichtlinien verfügen.</w:t>
      </w:r>
    </w:p>
    <w:p w14:paraId="515F2424" w14:textId="77777777" w:rsidR="002E3193" w:rsidRPr="00D45B3F" w:rsidRDefault="002E3193" w:rsidP="002E3193">
      <w:pPr>
        <w:pStyle w:val="Textkrper"/>
        <w:spacing w:before="3"/>
      </w:pP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2E3193" w:rsidRPr="00D45B3F" w14:paraId="2E7E4DA7" w14:textId="77777777" w:rsidTr="00983FF3">
        <w:trPr>
          <w:trHeight w:val="3929"/>
        </w:trPr>
        <w:tc>
          <w:tcPr>
            <w:tcW w:w="2831" w:type="dxa"/>
          </w:tcPr>
          <w:p w14:paraId="49FA6174" w14:textId="0B0449FB" w:rsidR="002E3193" w:rsidRPr="00D45B3F" w:rsidRDefault="002E3193" w:rsidP="00983FF3">
            <w:pPr>
              <w:pStyle w:val="TableParagraph"/>
              <w:rPr>
                <w:sz w:val="20"/>
                <w:szCs w:val="20"/>
              </w:rPr>
            </w:pPr>
            <w:r w:rsidRPr="00D45B3F">
              <w:rPr>
                <w:sz w:val="20"/>
                <w:szCs w:val="20"/>
              </w:rPr>
              <w:t>9.1.</w:t>
            </w:r>
          </w:p>
          <w:p w14:paraId="497B3704" w14:textId="6CB3DC03" w:rsidR="002E3193" w:rsidRPr="00D45B3F" w:rsidRDefault="001366F2" w:rsidP="00983FF3">
            <w:pPr>
              <w:pStyle w:val="TableParagraph"/>
              <w:spacing w:before="114"/>
              <w:ind w:right="248"/>
              <w:rPr>
                <w:sz w:val="20"/>
                <w:szCs w:val="20"/>
              </w:rPr>
            </w:pPr>
            <w:r w:rsidRPr="00D45B3F">
              <w:rPr>
                <w:sz w:val="20"/>
                <w:szCs w:val="20"/>
              </w:rPr>
              <w:t>Befolgt</w:t>
            </w:r>
            <w:r w:rsidR="002E3193" w:rsidRPr="00D45B3F">
              <w:rPr>
                <w:sz w:val="20"/>
                <w:szCs w:val="20"/>
              </w:rPr>
              <w:t xml:space="preserve"> die Agentur</w:t>
            </w:r>
            <w:r w:rsidR="009779C2">
              <w:rPr>
                <w:sz w:val="20"/>
                <w:szCs w:val="20"/>
              </w:rPr>
              <w:t xml:space="preserve"> </w:t>
            </w:r>
            <w:r w:rsidR="002E3193" w:rsidRPr="00D45B3F">
              <w:rPr>
                <w:sz w:val="20"/>
                <w:szCs w:val="20"/>
              </w:rPr>
              <w:t xml:space="preserve">ethische </w:t>
            </w:r>
            <w:r w:rsidRPr="00D45B3F">
              <w:rPr>
                <w:sz w:val="20"/>
                <w:szCs w:val="20"/>
              </w:rPr>
              <w:t>Richtlinien</w:t>
            </w:r>
            <w:r w:rsidR="002E3193" w:rsidRPr="00D45B3F">
              <w:rPr>
                <w:sz w:val="20"/>
                <w:szCs w:val="20"/>
              </w:rPr>
              <w:t>?</w:t>
            </w:r>
          </w:p>
          <w:p w14:paraId="257979F5" w14:textId="414BB3F8" w:rsidR="003E4DE3" w:rsidRPr="00D45B3F" w:rsidRDefault="003E4DE3" w:rsidP="00983FF3">
            <w:pPr>
              <w:pStyle w:val="TableParagraph"/>
              <w:spacing w:before="114"/>
              <w:ind w:right="248"/>
              <w:rPr>
                <w:sz w:val="20"/>
                <w:szCs w:val="20"/>
              </w:rPr>
            </w:pPr>
          </w:p>
        </w:tc>
        <w:tc>
          <w:tcPr>
            <w:tcW w:w="6096" w:type="dxa"/>
          </w:tcPr>
          <w:p w14:paraId="4D9FB5EE" w14:textId="1E74C19F" w:rsidR="002E3193" w:rsidRPr="00D45B3F" w:rsidRDefault="00CA358B" w:rsidP="003E4DE3">
            <w:pPr>
              <w:pStyle w:val="TableParagraph"/>
              <w:numPr>
                <w:ilvl w:val="0"/>
                <w:numId w:val="3"/>
              </w:numPr>
              <w:tabs>
                <w:tab w:val="left" w:pos="284"/>
              </w:tabs>
              <w:spacing w:before="174"/>
              <w:rPr>
                <w:sz w:val="20"/>
                <w:szCs w:val="20"/>
              </w:rPr>
            </w:pPr>
            <w:r w:rsidRPr="00D45B3F">
              <w:rPr>
                <w:sz w:val="20"/>
                <w:szCs w:val="20"/>
              </w:rPr>
              <w:t xml:space="preserve">Welche Maßnahmen </w:t>
            </w:r>
            <w:r w:rsidR="005F28B0">
              <w:rPr>
                <w:sz w:val="20"/>
                <w:szCs w:val="20"/>
              </w:rPr>
              <w:t>hat die Agentur</w:t>
            </w:r>
            <w:r w:rsidRPr="00D45B3F">
              <w:rPr>
                <w:sz w:val="20"/>
                <w:szCs w:val="20"/>
              </w:rPr>
              <w:t xml:space="preserve"> ergriffen, damit </w:t>
            </w:r>
            <w:r w:rsidR="005F28B0">
              <w:rPr>
                <w:sz w:val="20"/>
                <w:szCs w:val="20"/>
              </w:rPr>
              <w:t>i</w:t>
            </w:r>
            <w:r w:rsidR="005F28B0" w:rsidRPr="00D45B3F">
              <w:rPr>
                <w:sz w:val="20"/>
                <w:szCs w:val="20"/>
              </w:rPr>
              <w:t xml:space="preserve">hre </w:t>
            </w:r>
            <w:proofErr w:type="spellStart"/>
            <w:proofErr w:type="gramStart"/>
            <w:r w:rsidR="00541415">
              <w:rPr>
                <w:sz w:val="20"/>
                <w:szCs w:val="20"/>
              </w:rPr>
              <w:t>Mitarbeiter:innen</w:t>
            </w:r>
            <w:proofErr w:type="spellEnd"/>
            <w:proofErr w:type="gramEnd"/>
            <w:r w:rsidRPr="00D45B3F">
              <w:rPr>
                <w:sz w:val="20"/>
                <w:szCs w:val="20"/>
              </w:rPr>
              <w:t xml:space="preserve"> gegen unethisches Verhalten von Agenturmitgliedern vorgehen können?</w:t>
            </w:r>
          </w:p>
          <w:p w14:paraId="3F5B3845" w14:textId="0034B1E1" w:rsidR="00CA358B" w:rsidRPr="00D45B3F" w:rsidRDefault="00CA358B" w:rsidP="00983FF3">
            <w:pPr>
              <w:pStyle w:val="TableParagraph"/>
              <w:numPr>
                <w:ilvl w:val="0"/>
                <w:numId w:val="3"/>
              </w:numPr>
              <w:tabs>
                <w:tab w:val="left" w:pos="284"/>
              </w:tabs>
              <w:spacing w:before="174"/>
              <w:rPr>
                <w:sz w:val="20"/>
                <w:szCs w:val="20"/>
              </w:rPr>
            </w:pPr>
            <w:r w:rsidRPr="00D45B3F">
              <w:rPr>
                <w:sz w:val="20"/>
                <w:szCs w:val="20"/>
              </w:rPr>
              <w:t>Wie verhinde</w:t>
            </w:r>
            <w:r w:rsidR="005F28B0">
              <w:rPr>
                <w:sz w:val="20"/>
                <w:szCs w:val="20"/>
              </w:rPr>
              <w:t>rn Führungskräfte</w:t>
            </w:r>
            <w:r w:rsidRPr="00D45B3F">
              <w:rPr>
                <w:sz w:val="20"/>
                <w:szCs w:val="20"/>
              </w:rPr>
              <w:t xml:space="preserve"> unethische Geschäftspraktiken (wie unbezahlte Praktika, strukturelle Gehaltsunterschiede zwischen Frauen und Männern usw.)?</w:t>
            </w:r>
          </w:p>
          <w:p w14:paraId="090DC45C" w14:textId="0098B24D" w:rsidR="00F364A2" w:rsidRPr="00D45B3F" w:rsidRDefault="00F364A2" w:rsidP="00983FF3">
            <w:pPr>
              <w:pStyle w:val="TableParagraph"/>
              <w:numPr>
                <w:ilvl w:val="0"/>
                <w:numId w:val="3"/>
              </w:numPr>
              <w:tabs>
                <w:tab w:val="left" w:pos="284"/>
              </w:tabs>
              <w:spacing w:before="174"/>
              <w:rPr>
                <w:sz w:val="20"/>
                <w:szCs w:val="20"/>
              </w:rPr>
            </w:pPr>
            <w:r w:rsidRPr="00D45B3F">
              <w:rPr>
                <w:sz w:val="20"/>
                <w:szCs w:val="20"/>
              </w:rPr>
              <w:t xml:space="preserve">Verfügt </w:t>
            </w:r>
            <w:r w:rsidR="005F28B0">
              <w:rPr>
                <w:sz w:val="20"/>
                <w:szCs w:val="20"/>
              </w:rPr>
              <w:t>die</w:t>
            </w:r>
            <w:r w:rsidR="005F28B0" w:rsidRPr="00D45B3F">
              <w:rPr>
                <w:sz w:val="20"/>
                <w:szCs w:val="20"/>
              </w:rPr>
              <w:t xml:space="preserve"> </w:t>
            </w:r>
            <w:r w:rsidR="001366F2" w:rsidRPr="00D45B3F">
              <w:rPr>
                <w:sz w:val="20"/>
                <w:szCs w:val="20"/>
              </w:rPr>
              <w:t>Agentur</w:t>
            </w:r>
            <w:r w:rsidRPr="00D45B3F">
              <w:rPr>
                <w:sz w:val="20"/>
                <w:szCs w:val="20"/>
              </w:rPr>
              <w:t xml:space="preserve"> über eine Ethikrichtlinie für den Einsatz von Technologien (einschließlich digitalem Marketing, künstlicher Intelligenz und Automatisierung)?</w:t>
            </w:r>
          </w:p>
          <w:p w14:paraId="77961D07" w14:textId="6FBF637F" w:rsidR="00F364A2" w:rsidRPr="00D45B3F" w:rsidRDefault="00F364A2" w:rsidP="00983FF3">
            <w:pPr>
              <w:pStyle w:val="TableParagraph"/>
              <w:numPr>
                <w:ilvl w:val="0"/>
                <w:numId w:val="3"/>
              </w:numPr>
              <w:tabs>
                <w:tab w:val="left" w:pos="284"/>
              </w:tabs>
              <w:spacing w:before="174"/>
              <w:rPr>
                <w:sz w:val="20"/>
                <w:szCs w:val="20"/>
              </w:rPr>
            </w:pPr>
            <w:r w:rsidRPr="00D45B3F">
              <w:rPr>
                <w:sz w:val="20"/>
                <w:szCs w:val="20"/>
              </w:rPr>
              <w:t xml:space="preserve">Wie stellt die Agentur sicher, dass die international gültigen Ethik-Kodizes allen </w:t>
            </w:r>
            <w:proofErr w:type="spellStart"/>
            <w:proofErr w:type="gramStart"/>
            <w:r w:rsidR="00541415">
              <w:rPr>
                <w:sz w:val="20"/>
                <w:szCs w:val="20"/>
              </w:rPr>
              <w:t>Mitarbeiter:inne</w:t>
            </w:r>
            <w:r w:rsidRPr="00D45B3F">
              <w:rPr>
                <w:sz w:val="20"/>
                <w:szCs w:val="20"/>
              </w:rPr>
              <w:t>n</w:t>
            </w:r>
            <w:proofErr w:type="spellEnd"/>
            <w:proofErr w:type="gramEnd"/>
            <w:r w:rsidRPr="00D45B3F">
              <w:rPr>
                <w:sz w:val="20"/>
                <w:szCs w:val="20"/>
              </w:rPr>
              <w:t xml:space="preserve">, </w:t>
            </w:r>
            <w:proofErr w:type="spellStart"/>
            <w:r w:rsidRPr="00D45B3F">
              <w:rPr>
                <w:sz w:val="20"/>
                <w:szCs w:val="20"/>
              </w:rPr>
              <w:t>Kund</w:t>
            </w:r>
            <w:r w:rsidR="00766898">
              <w:rPr>
                <w:sz w:val="20"/>
                <w:szCs w:val="20"/>
              </w:rPr>
              <w:t>:innen</w:t>
            </w:r>
            <w:proofErr w:type="spellEnd"/>
            <w:r w:rsidRPr="00D45B3F">
              <w:rPr>
                <w:sz w:val="20"/>
                <w:szCs w:val="20"/>
              </w:rPr>
              <w:t xml:space="preserve"> und </w:t>
            </w:r>
            <w:proofErr w:type="spellStart"/>
            <w:r w:rsidRPr="00D45B3F">
              <w:rPr>
                <w:sz w:val="20"/>
                <w:szCs w:val="20"/>
              </w:rPr>
              <w:t>Lieferan</w:t>
            </w:r>
            <w:r w:rsidR="00766898">
              <w:rPr>
                <w:sz w:val="20"/>
                <w:szCs w:val="20"/>
              </w:rPr>
              <w:t>t:innen</w:t>
            </w:r>
            <w:proofErr w:type="spellEnd"/>
            <w:r w:rsidRPr="00D45B3F">
              <w:rPr>
                <w:sz w:val="20"/>
                <w:szCs w:val="20"/>
              </w:rPr>
              <w:t xml:space="preserve"> bekannt sind?</w:t>
            </w:r>
          </w:p>
          <w:p w14:paraId="5688BB71" w14:textId="6D648BC5" w:rsidR="00F364A2" w:rsidRPr="00001B7A" w:rsidRDefault="00F364A2" w:rsidP="00001B7A">
            <w:pPr>
              <w:pStyle w:val="TableParagraph"/>
              <w:numPr>
                <w:ilvl w:val="0"/>
                <w:numId w:val="3"/>
              </w:numPr>
              <w:tabs>
                <w:tab w:val="left" w:pos="284"/>
              </w:tabs>
              <w:spacing w:before="174"/>
              <w:rPr>
                <w:color w:val="000000"/>
                <w:sz w:val="20"/>
                <w:szCs w:val="20"/>
                <w:lang w:val="de-AT"/>
              </w:rPr>
            </w:pPr>
            <w:r w:rsidRPr="00D45B3F">
              <w:rPr>
                <w:sz w:val="20"/>
                <w:szCs w:val="20"/>
              </w:rPr>
              <w:t xml:space="preserve">Welche Maßnahmen ergreift die Agentur, um sicherzustellen, dass die </w:t>
            </w:r>
            <w:proofErr w:type="spellStart"/>
            <w:proofErr w:type="gramStart"/>
            <w:r w:rsidR="00541415">
              <w:rPr>
                <w:sz w:val="20"/>
                <w:szCs w:val="20"/>
              </w:rPr>
              <w:t>Mitarbeiter:innen</w:t>
            </w:r>
            <w:proofErr w:type="spellEnd"/>
            <w:proofErr w:type="gramEnd"/>
            <w:r w:rsidRPr="00D45B3F">
              <w:rPr>
                <w:sz w:val="20"/>
                <w:szCs w:val="20"/>
              </w:rPr>
              <w:t xml:space="preserve"> ausreichend geschult werden und um ihr Wissen zu kontrollieren?</w:t>
            </w:r>
          </w:p>
          <w:p w14:paraId="698856FE" w14:textId="7B42C709" w:rsidR="00F364A2" w:rsidRPr="00D45B3F" w:rsidRDefault="00F364A2" w:rsidP="00F364A2">
            <w:pPr>
              <w:pStyle w:val="Listenabsatz"/>
              <w:numPr>
                <w:ilvl w:val="0"/>
                <w:numId w:val="3"/>
              </w:numPr>
              <w:rPr>
                <w:sz w:val="20"/>
                <w:szCs w:val="20"/>
              </w:rPr>
            </w:pPr>
            <w:r w:rsidRPr="00D45B3F">
              <w:rPr>
                <w:sz w:val="20"/>
                <w:szCs w:val="20"/>
              </w:rPr>
              <w:t>Wie geht die Agentur mit wiederholten Verstößen gegen</w:t>
            </w:r>
            <w:r w:rsidR="009779C2">
              <w:rPr>
                <w:sz w:val="20"/>
                <w:szCs w:val="20"/>
              </w:rPr>
              <w:t xml:space="preserve"> die Ethikrichtlinien der Agentur und der PR-Branche</w:t>
            </w:r>
            <w:r w:rsidRPr="00D45B3F">
              <w:rPr>
                <w:sz w:val="20"/>
                <w:szCs w:val="20"/>
              </w:rPr>
              <w:t xml:space="preserve"> um? Sind Verfahren und Konsequenzen festgelegt?</w:t>
            </w:r>
          </w:p>
        </w:tc>
      </w:tr>
      <w:tr w:rsidR="005F28B0" w:rsidRPr="00D45B3F" w14:paraId="6C4A9C0F" w14:textId="77777777" w:rsidTr="00983FF3">
        <w:trPr>
          <w:trHeight w:val="3929"/>
        </w:trPr>
        <w:tc>
          <w:tcPr>
            <w:tcW w:w="2831" w:type="dxa"/>
          </w:tcPr>
          <w:p w14:paraId="1D608232" w14:textId="77777777" w:rsidR="005F28B0" w:rsidRPr="00D45B3F" w:rsidRDefault="005F28B0" w:rsidP="005F28B0">
            <w:pPr>
              <w:pStyle w:val="TableParagraph"/>
              <w:rPr>
                <w:sz w:val="20"/>
                <w:szCs w:val="20"/>
              </w:rPr>
            </w:pPr>
            <w:r w:rsidRPr="00D45B3F">
              <w:rPr>
                <w:sz w:val="20"/>
                <w:szCs w:val="20"/>
              </w:rPr>
              <w:t>9.2.</w:t>
            </w:r>
          </w:p>
          <w:p w14:paraId="53119F63" w14:textId="153FA30C" w:rsidR="005F28B0" w:rsidRPr="00D45B3F" w:rsidRDefault="005F28B0" w:rsidP="005F28B0">
            <w:pPr>
              <w:pStyle w:val="TableParagraph"/>
              <w:rPr>
                <w:sz w:val="20"/>
                <w:szCs w:val="20"/>
              </w:rPr>
            </w:pPr>
            <w:r w:rsidRPr="00D45B3F">
              <w:rPr>
                <w:sz w:val="20"/>
                <w:szCs w:val="20"/>
              </w:rPr>
              <w:t xml:space="preserve">Wie wird in </w:t>
            </w:r>
            <w:r>
              <w:rPr>
                <w:sz w:val="20"/>
                <w:szCs w:val="20"/>
              </w:rPr>
              <w:t>der</w:t>
            </w:r>
            <w:r w:rsidRPr="00D45B3F">
              <w:rPr>
                <w:sz w:val="20"/>
                <w:szCs w:val="20"/>
              </w:rPr>
              <w:t xml:space="preserve"> Agentur Vielfalt und Inklusion gelebt und angesprochen?</w:t>
            </w:r>
          </w:p>
        </w:tc>
        <w:tc>
          <w:tcPr>
            <w:tcW w:w="6096" w:type="dxa"/>
          </w:tcPr>
          <w:p w14:paraId="661C71E7" w14:textId="23D8BC4F" w:rsidR="005F28B0" w:rsidRPr="005F28B0" w:rsidRDefault="005F28B0" w:rsidP="00001B7A">
            <w:pPr>
              <w:pStyle w:val="TableParagraph"/>
              <w:numPr>
                <w:ilvl w:val="0"/>
                <w:numId w:val="2"/>
              </w:numPr>
              <w:tabs>
                <w:tab w:val="left" w:pos="284"/>
              </w:tabs>
              <w:spacing w:before="176"/>
              <w:ind w:left="283"/>
              <w:rPr>
                <w:sz w:val="20"/>
                <w:szCs w:val="20"/>
              </w:rPr>
            </w:pPr>
            <w:r w:rsidRPr="00D45B3F">
              <w:rPr>
                <w:sz w:val="20"/>
                <w:szCs w:val="20"/>
              </w:rPr>
              <w:t xml:space="preserve">Welche Maßnahmen ergreift </w:t>
            </w:r>
            <w:r>
              <w:rPr>
                <w:sz w:val="20"/>
                <w:szCs w:val="20"/>
              </w:rPr>
              <w:t>die</w:t>
            </w:r>
            <w:r w:rsidRPr="00D45B3F">
              <w:rPr>
                <w:sz w:val="20"/>
                <w:szCs w:val="20"/>
              </w:rPr>
              <w:t xml:space="preserve"> Organisation zur Förderung einer integrativen Kultur i</w:t>
            </w:r>
            <w:r>
              <w:rPr>
                <w:sz w:val="20"/>
                <w:szCs w:val="20"/>
              </w:rPr>
              <w:t xml:space="preserve">m </w:t>
            </w:r>
            <w:r w:rsidRPr="00D45B3F">
              <w:rPr>
                <w:sz w:val="20"/>
                <w:szCs w:val="20"/>
              </w:rPr>
              <w:t xml:space="preserve">Unternehmen und in </w:t>
            </w:r>
            <w:r>
              <w:rPr>
                <w:sz w:val="20"/>
                <w:szCs w:val="20"/>
              </w:rPr>
              <w:t>der</w:t>
            </w:r>
            <w:r w:rsidRPr="00D45B3F">
              <w:rPr>
                <w:sz w:val="20"/>
                <w:szCs w:val="20"/>
              </w:rPr>
              <w:t xml:space="preserve"> gesamten Lieferkette?</w:t>
            </w:r>
          </w:p>
        </w:tc>
      </w:tr>
    </w:tbl>
    <w:p w14:paraId="7AA01074" w14:textId="77777777" w:rsidR="005F28B0" w:rsidRDefault="005F28B0" w:rsidP="006F27AA">
      <w:pPr>
        <w:pStyle w:val="berschrift2"/>
        <w:tabs>
          <w:tab w:val="left" w:pos="545"/>
        </w:tabs>
        <w:ind w:left="0" w:firstLine="0"/>
        <w:rPr>
          <w:sz w:val="20"/>
          <w:szCs w:val="20"/>
        </w:rPr>
      </w:pPr>
    </w:p>
    <w:tbl>
      <w:tblPr>
        <w:tblStyle w:val="TableNormal"/>
        <w:tblpPr w:leftFromText="141" w:rightFromText="141" w:tblpY="512"/>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31"/>
        <w:gridCol w:w="6096"/>
      </w:tblGrid>
      <w:tr w:rsidR="005F28B0" w:rsidRPr="00D45B3F" w14:paraId="0748F877" w14:textId="77777777" w:rsidTr="00001B7A">
        <w:trPr>
          <w:trHeight w:val="2403"/>
        </w:trPr>
        <w:tc>
          <w:tcPr>
            <w:tcW w:w="2831" w:type="dxa"/>
          </w:tcPr>
          <w:p w14:paraId="5056526F" w14:textId="3BF79DEC" w:rsidR="005F28B0" w:rsidRPr="00D45B3F" w:rsidRDefault="005F28B0" w:rsidP="005F28B0">
            <w:pPr>
              <w:pStyle w:val="TableParagraph"/>
              <w:rPr>
                <w:sz w:val="20"/>
                <w:szCs w:val="20"/>
              </w:rPr>
            </w:pPr>
            <w:r w:rsidRPr="00D45B3F">
              <w:rPr>
                <w:sz w:val="20"/>
                <w:szCs w:val="20"/>
              </w:rPr>
              <w:t xml:space="preserve">9.3. Verfügt </w:t>
            </w:r>
            <w:r>
              <w:rPr>
                <w:sz w:val="20"/>
                <w:szCs w:val="20"/>
              </w:rPr>
              <w:t>die</w:t>
            </w:r>
            <w:r w:rsidRPr="00D45B3F">
              <w:rPr>
                <w:sz w:val="20"/>
                <w:szCs w:val="20"/>
              </w:rPr>
              <w:t xml:space="preserve"> Agentur über eine Nachhaltigkeits</w:t>
            </w:r>
            <w:r>
              <w:rPr>
                <w:sz w:val="20"/>
                <w:szCs w:val="20"/>
              </w:rPr>
              <w:t>strategie</w:t>
            </w:r>
            <w:r w:rsidRPr="00D45B3F">
              <w:rPr>
                <w:sz w:val="20"/>
                <w:szCs w:val="20"/>
              </w:rPr>
              <w:t>?</w:t>
            </w:r>
          </w:p>
          <w:p w14:paraId="1AA54FC2" w14:textId="77777777" w:rsidR="005F28B0" w:rsidRDefault="005F28B0" w:rsidP="005F28B0">
            <w:pPr>
              <w:pStyle w:val="TableParagraph"/>
              <w:rPr>
                <w:sz w:val="20"/>
                <w:szCs w:val="20"/>
              </w:rPr>
            </w:pPr>
          </w:p>
          <w:p w14:paraId="52F17A60" w14:textId="77777777" w:rsidR="005F28B0" w:rsidRPr="00D45B3F" w:rsidRDefault="005F28B0" w:rsidP="005F28B0">
            <w:pPr>
              <w:pStyle w:val="TableParagraph"/>
              <w:rPr>
                <w:sz w:val="20"/>
                <w:szCs w:val="20"/>
              </w:rPr>
            </w:pPr>
            <w:r w:rsidRPr="00D45B3F">
              <w:rPr>
                <w:sz w:val="20"/>
                <w:szCs w:val="20"/>
              </w:rPr>
              <w:t>W</w:t>
            </w:r>
            <w:r>
              <w:rPr>
                <w:sz w:val="20"/>
                <w:szCs w:val="20"/>
              </w:rPr>
              <w:t>elche</w:t>
            </w:r>
            <w:r w:rsidRPr="00D45B3F">
              <w:rPr>
                <w:sz w:val="20"/>
                <w:szCs w:val="20"/>
              </w:rPr>
              <w:t xml:space="preserve"> </w:t>
            </w:r>
            <w:r>
              <w:rPr>
                <w:sz w:val="20"/>
                <w:szCs w:val="20"/>
              </w:rPr>
              <w:t>Ziele setzt sich die Agentur im Bereich</w:t>
            </w:r>
            <w:r w:rsidRPr="00D45B3F">
              <w:rPr>
                <w:sz w:val="20"/>
                <w:szCs w:val="20"/>
              </w:rPr>
              <w:t xml:space="preserve"> Nachhaltigkeit und </w:t>
            </w:r>
            <w:r>
              <w:rPr>
                <w:sz w:val="20"/>
                <w:szCs w:val="20"/>
              </w:rPr>
              <w:t>wie setzt sie diese um?</w:t>
            </w:r>
          </w:p>
        </w:tc>
        <w:tc>
          <w:tcPr>
            <w:tcW w:w="6096" w:type="dxa"/>
          </w:tcPr>
          <w:p w14:paraId="14F097DC" w14:textId="5673698C" w:rsidR="005F28B0" w:rsidRPr="00D45B3F" w:rsidRDefault="005F28B0" w:rsidP="005F28B0">
            <w:pPr>
              <w:pStyle w:val="TableParagraph"/>
              <w:spacing w:before="58"/>
              <w:ind w:left="106" w:right="234"/>
              <w:rPr>
                <w:sz w:val="20"/>
                <w:szCs w:val="20"/>
              </w:rPr>
            </w:pPr>
            <w:r w:rsidRPr="00D45B3F">
              <w:rPr>
                <w:sz w:val="20"/>
                <w:szCs w:val="20"/>
              </w:rPr>
              <w:t xml:space="preserve">Die Agentur sollte aufzeigen, welche Aktivitäten und Programme sie im Sinne </w:t>
            </w:r>
            <w:r>
              <w:rPr>
                <w:sz w:val="20"/>
                <w:szCs w:val="20"/>
              </w:rPr>
              <w:t>der</w:t>
            </w:r>
            <w:r w:rsidRPr="00D45B3F">
              <w:rPr>
                <w:sz w:val="20"/>
                <w:szCs w:val="20"/>
              </w:rPr>
              <w:t xml:space="preserve"> Nachhaltigkeit fördert. Definiert ist Nachhaltigkeit als das Schaffen von </w:t>
            </w:r>
            <w:r>
              <w:rPr>
                <w:sz w:val="20"/>
                <w:szCs w:val="20"/>
              </w:rPr>
              <w:t>langfristigen</w:t>
            </w:r>
            <w:r w:rsidRPr="00D45B3F">
              <w:rPr>
                <w:sz w:val="20"/>
                <w:szCs w:val="20"/>
              </w:rPr>
              <w:t xml:space="preserve"> Werten durch verantwortliches Handeln</w:t>
            </w:r>
            <w:r>
              <w:rPr>
                <w:sz w:val="20"/>
                <w:szCs w:val="20"/>
              </w:rPr>
              <w:t xml:space="preserve"> unter besonderer Berücksichtigung von Umwelt, sozialen Fragen und </w:t>
            </w:r>
            <w:proofErr w:type="spellStart"/>
            <w:r>
              <w:rPr>
                <w:sz w:val="20"/>
                <w:szCs w:val="20"/>
              </w:rPr>
              <w:t>Governance</w:t>
            </w:r>
            <w:proofErr w:type="spellEnd"/>
            <w:r>
              <w:rPr>
                <w:sz w:val="20"/>
                <w:szCs w:val="20"/>
              </w:rPr>
              <w:t xml:space="preserve"> (ESG)</w:t>
            </w:r>
            <w:r w:rsidRPr="00D45B3F">
              <w:rPr>
                <w:sz w:val="20"/>
                <w:szCs w:val="20"/>
              </w:rPr>
              <w:t>. Es muss dargelegt werden, wie diese Aktivitäten und Programme kommuniziert werden und wie diese in der täglichen Arbeit zur Anwendung kommen.</w:t>
            </w:r>
            <w:r>
              <w:rPr>
                <w:sz w:val="20"/>
                <w:szCs w:val="20"/>
              </w:rPr>
              <w:t xml:space="preserve"> (Siehe auch PRVA und ICCO </w:t>
            </w:r>
            <w:proofErr w:type="spellStart"/>
            <w:r>
              <w:rPr>
                <w:sz w:val="20"/>
                <w:szCs w:val="20"/>
              </w:rPr>
              <w:t>Sustainability</w:t>
            </w:r>
            <w:proofErr w:type="spellEnd"/>
            <w:r>
              <w:rPr>
                <w:sz w:val="20"/>
                <w:szCs w:val="20"/>
              </w:rPr>
              <w:t xml:space="preserve"> Communications Charta.)</w:t>
            </w:r>
          </w:p>
          <w:p w14:paraId="7B292C37" w14:textId="5F48D92C" w:rsidR="005F28B0" w:rsidRPr="00D45B3F" w:rsidRDefault="005F28B0" w:rsidP="00001B7A">
            <w:pPr>
              <w:pStyle w:val="TableParagraph"/>
              <w:tabs>
                <w:tab w:val="left" w:pos="284"/>
              </w:tabs>
              <w:spacing w:before="174"/>
              <w:rPr>
                <w:sz w:val="20"/>
                <w:szCs w:val="20"/>
              </w:rPr>
            </w:pPr>
            <w:r w:rsidRPr="00D45B3F">
              <w:rPr>
                <w:sz w:val="20"/>
                <w:szCs w:val="20"/>
              </w:rPr>
              <w:t xml:space="preserve">Beispiele für vorbildliche Handlungsweisen sind hier der Umgang mit Rohstoffen wie Energie, Strom, Wasser, Papier, der Einsatz umweltschonender Technologien und Materialien, die gezielte Entsorgung von Hilfsmitteln, Büromaterialien und elektronischem Abfall, flexible Arbeitszeitmodelle für </w:t>
            </w:r>
            <w:proofErr w:type="spellStart"/>
            <w:proofErr w:type="gramStart"/>
            <w:r w:rsidR="00541415">
              <w:rPr>
                <w:sz w:val="20"/>
                <w:szCs w:val="20"/>
              </w:rPr>
              <w:t>Mitarbeiter:innen</w:t>
            </w:r>
            <w:proofErr w:type="spellEnd"/>
            <w:proofErr w:type="gramEnd"/>
            <w:r w:rsidRPr="00D45B3F">
              <w:rPr>
                <w:sz w:val="20"/>
                <w:szCs w:val="20"/>
              </w:rPr>
              <w:t xml:space="preserve">, Praktika für </w:t>
            </w:r>
            <w:proofErr w:type="spellStart"/>
            <w:r w:rsidRPr="00D45B3F">
              <w:rPr>
                <w:sz w:val="20"/>
                <w:szCs w:val="20"/>
              </w:rPr>
              <w:t>Student</w:t>
            </w:r>
            <w:r w:rsidR="00766898">
              <w:rPr>
                <w:sz w:val="20"/>
                <w:szCs w:val="20"/>
              </w:rPr>
              <w:t>:innen</w:t>
            </w:r>
            <w:proofErr w:type="spellEnd"/>
            <w:r w:rsidRPr="00D45B3F">
              <w:rPr>
                <w:sz w:val="20"/>
                <w:szCs w:val="20"/>
              </w:rPr>
              <w:t>, Austauschprogramme usw.</w:t>
            </w:r>
          </w:p>
          <w:p w14:paraId="052DF611" w14:textId="6A555DEA" w:rsidR="005F28B0" w:rsidRDefault="005F28B0" w:rsidP="005F28B0">
            <w:pPr>
              <w:pStyle w:val="TableParagraph"/>
              <w:numPr>
                <w:ilvl w:val="0"/>
                <w:numId w:val="2"/>
              </w:numPr>
              <w:ind w:right="323"/>
              <w:rPr>
                <w:sz w:val="20"/>
                <w:szCs w:val="20"/>
              </w:rPr>
            </w:pPr>
            <w:r w:rsidRPr="00D45B3F">
              <w:rPr>
                <w:sz w:val="20"/>
                <w:szCs w:val="20"/>
              </w:rPr>
              <w:t>Verfügt Ihr Unternehmen über eine regelmäßig aktualisierte Berechnung des ökologischen Fußabdrucks?</w:t>
            </w:r>
          </w:p>
          <w:p w14:paraId="5B089450" w14:textId="7C410A70" w:rsidR="00CB2801" w:rsidRDefault="00CB2801" w:rsidP="00CB2801">
            <w:pPr>
              <w:pStyle w:val="TableParagraph"/>
              <w:numPr>
                <w:ilvl w:val="0"/>
                <w:numId w:val="2"/>
              </w:numPr>
              <w:ind w:right="323"/>
              <w:rPr>
                <w:sz w:val="20"/>
                <w:szCs w:val="20"/>
              </w:rPr>
            </w:pPr>
            <w:r>
              <w:rPr>
                <w:sz w:val="20"/>
                <w:szCs w:val="20"/>
              </w:rPr>
              <w:t>Wie misst das Unternehmen seine Treibhausgasemissionen (</w:t>
            </w:r>
            <w:proofErr w:type="spellStart"/>
            <w:r>
              <w:rPr>
                <w:sz w:val="20"/>
                <w:szCs w:val="20"/>
              </w:rPr>
              <w:t>Scope</w:t>
            </w:r>
            <w:proofErr w:type="spellEnd"/>
            <w:r>
              <w:rPr>
                <w:sz w:val="20"/>
                <w:szCs w:val="20"/>
              </w:rPr>
              <w:t xml:space="preserve"> 1 und 2)?</w:t>
            </w:r>
          </w:p>
          <w:p w14:paraId="6BDDDFFC" w14:textId="78988296" w:rsidR="00CB2801" w:rsidRDefault="00CB2801" w:rsidP="00CB2801">
            <w:pPr>
              <w:pStyle w:val="TableParagraph"/>
              <w:numPr>
                <w:ilvl w:val="0"/>
                <w:numId w:val="2"/>
              </w:numPr>
              <w:ind w:right="323"/>
              <w:rPr>
                <w:sz w:val="20"/>
                <w:szCs w:val="20"/>
              </w:rPr>
            </w:pPr>
            <w:r>
              <w:rPr>
                <w:sz w:val="20"/>
                <w:szCs w:val="20"/>
              </w:rPr>
              <w:t>Wie misst das Unternehmen seine Treibhausgasemissionen (</w:t>
            </w:r>
            <w:proofErr w:type="spellStart"/>
            <w:r>
              <w:rPr>
                <w:sz w:val="20"/>
                <w:szCs w:val="20"/>
              </w:rPr>
              <w:t>Scope</w:t>
            </w:r>
            <w:proofErr w:type="spellEnd"/>
            <w:r>
              <w:rPr>
                <w:sz w:val="20"/>
                <w:szCs w:val="20"/>
              </w:rPr>
              <w:t xml:space="preserve"> 1 und 2)?</w:t>
            </w:r>
          </w:p>
          <w:p w14:paraId="1E89A42E" w14:textId="7C2A47BA" w:rsidR="00CB2801" w:rsidRDefault="00CB2801" w:rsidP="00CB2801">
            <w:pPr>
              <w:pStyle w:val="TableParagraph"/>
              <w:numPr>
                <w:ilvl w:val="0"/>
                <w:numId w:val="2"/>
              </w:numPr>
              <w:ind w:right="323"/>
              <w:rPr>
                <w:sz w:val="20"/>
                <w:szCs w:val="20"/>
              </w:rPr>
            </w:pPr>
            <w:r>
              <w:rPr>
                <w:sz w:val="20"/>
                <w:szCs w:val="20"/>
              </w:rPr>
              <w:t>Gibt es im Unternehmen Programme und Richtlinien zur Verringerung des ökologischen Fußabdrucks, der durch Reisen/Pendeln entsteht?</w:t>
            </w:r>
          </w:p>
          <w:p w14:paraId="46F6DB54" w14:textId="0F7A1879" w:rsidR="005F28B0" w:rsidRPr="00CB2801" w:rsidRDefault="00CB2801" w:rsidP="00001B7A">
            <w:pPr>
              <w:pStyle w:val="TableParagraph"/>
              <w:numPr>
                <w:ilvl w:val="0"/>
                <w:numId w:val="2"/>
              </w:numPr>
              <w:ind w:right="323"/>
              <w:rPr>
                <w:sz w:val="20"/>
                <w:szCs w:val="20"/>
              </w:rPr>
            </w:pPr>
            <w:r>
              <w:rPr>
                <w:sz w:val="20"/>
                <w:szCs w:val="20"/>
              </w:rPr>
              <w:t>Überwacht, erfasst oder berichtet Ihr Unternehmen seinen Energieverbrauch?</w:t>
            </w:r>
          </w:p>
        </w:tc>
      </w:tr>
    </w:tbl>
    <w:p w14:paraId="63D68E69" w14:textId="77777777" w:rsidR="005F28B0" w:rsidRDefault="005F28B0" w:rsidP="006F27AA">
      <w:pPr>
        <w:pStyle w:val="berschrift2"/>
        <w:tabs>
          <w:tab w:val="left" w:pos="545"/>
        </w:tabs>
        <w:ind w:left="0" w:firstLine="0"/>
        <w:rPr>
          <w:sz w:val="20"/>
          <w:szCs w:val="20"/>
        </w:rPr>
      </w:pPr>
    </w:p>
    <w:p w14:paraId="70BEA00B" w14:textId="77777777" w:rsidR="005F28B0" w:rsidRDefault="005F28B0" w:rsidP="006F27AA">
      <w:pPr>
        <w:pStyle w:val="berschrift2"/>
        <w:tabs>
          <w:tab w:val="left" w:pos="545"/>
        </w:tabs>
        <w:ind w:left="0" w:firstLine="0"/>
        <w:rPr>
          <w:sz w:val="20"/>
          <w:szCs w:val="20"/>
        </w:rPr>
      </w:pPr>
    </w:p>
    <w:p w14:paraId="3969D73B" w14:textId="77777777" w:rsidR="005F28B0" w:rsidRDefault="005F28B0" w:rsidP="006F27AA">
      <w:pPr>
        <w:pStyle w:val="berschrift2"/>
        <w:tabs>
          <w:tab w:val="left" w:pos="545"/>
        </w:tabs>
        <w:ind w:left="0" w:firstLine="0"/>
        <w:rPr>
          <w:sz w:val="20"/>
          <w:szCs w:val="20"/>
        </w:rPr>
      </w:pPr>
    </w:p>
    <w:p w14:paraId="482AEC99" w14:textId="77777777" w:rsidR="005F28B0" w:rsidRDefault="005F28B0" w:rsidP="006F27AA">
      <w:pPr>
        <w:pStyle w:val="berschrift2"/>
        <w:tabs>
          <w:tab w:val="left" w:pos="545"/>
        </w:tabs>
        <w:ind w:left="0" w:firstLine="0"/>
        <w:rPr>
          <w:sz w:val="20"/>
          <w:szCs w:val="20"/>
        </w:rPr>
      </w:pPr>
    </w:p>
    <w:p w14:paraId="337EC474" w14:textId="77777777" w:rsidR="005F28B0" w:rsidRPr="00D45B3F" w:rsidRDefault="005F28B0" w:rsidP="006F27AA">
      <w:pPr>
        <w:pStyle w:val="berschrift2"/>
        <w:tabs>
          <w:tab w:val="left" w:pos="545"/>
        </w:tabs>
        <w:ind w:left="0" w:firstLine="0"/>
        <w:rPr>
          <w:sz w:val="20"/>
          <w:szCs w:val="20"/>
        </w:rPr>
      </w:pPr>
    </w:p>
    <w:p w14:paraId="7CF43EC3" w14:textId="77777777" w:rsidR="005F28B0" w:rsidRDefault="005F28B0" w:rsidP="006F27AA">
      <w:pPr>
        <w:pStyle w:val="berschrift2"/>
        <w:tabs>
          <w:tab w:val="left" w:pos="545"/>
        </w:tabs>
        <w:ind w:left="0" w:firstLine="0"/>
        <w:rPr>
          <w:sz w:val="20"/>
          <w:szCs w:val="20"/>
        </w:rPr>
      </w:pPr>
    </w:p>
    <w:p w14:paraId="6D37DCCF" w14:textId="77777777" w:rsidR="005F28B0" w:rsidRDefault="005F28B0" w:rsidP="006F27AA">
      <w:pPr>
        <w:pStyle w:val="berschrift2"/>
        <w:tabs>
          <w:tab w:val="left" w:pos="545"/>
        </w:tabs>
        <w:ind w:left="0" w:firstLine="0"/>
        <w:rPr>
          <w:sz w:val="20"/>
          <w:szCs w:val="20"/>
        </w:rPr>
      </w:pPr>
    </w:p>
    <w:p w14:paraId="247BF59D" w14:textId="77777777" w:rsidR="005F28B0" w:rsidRDefault="005F28B0" w:rsidP="006F27AA">
      <w:pPr>
        <w:pStyle w:val="berschrift2"/>
        <w:tabs>
          <w:tab w:val="left" w:pos="545"/>
        </w:tabs>
        <w:ind w:left="0" w:firstLine="0"/>
        <w:rPr>
          <w:sz w:val="20"/>
          <w:szCs w:val="20"/>
        </w:rPr>
      </w:pPr>
    </w:p>
    <w:p w14:paraId="5533FC98" w14:textId="77777777" w:rsidR="005F28B0" w:rsidRDefault="005F28B0" w:rsidP="006F27AA">
      <w:pPr>
        <w:pStyle w:val="berschrift2"/>
        <w:tabs>
          <w:tab w:val="left" w:pos="545"/>
        </w:tabs>
        <w:ind w:left="0" w:firstLine="0"/>
        <w:rPr>
          <w:sz w:val="20"/>
          <w:szCs w:val="20"/>
        </w:rPr>
      </w:pPr>
    </w:p>
    <w:p w14:paraId="0F5860DF" w14:textId="77777777" w:rsidR="005F28B0" w:rsidRDefault="005F28B0" w:rsidP="006F27AA">
      <w:pPr>
        <w:pStyle w:val="berschrift2"/>
        <w:tabs>
          <w:tab w:val="left" w:pos="545"/>
        </w:tabs>
        <w:ind w:left="0" w:firstLine="0"/>
        <w:rPr>
          <w:sz w:val="20"/>
          <w:szCs w:val="20"/>
        </w:rPr>
      </w:pPr>
    </w:p>
    <w:p w14:paraId="3CFCC593" w14:textId="77777777" w:rsidR="005F28B0" w:rsidRDefault="005F28B0" w:rsidP="006F27AA">
      <w:pPr>
        <w:pStyle w:val="berschrift2"/>
        <w:tabs>
          <w:tab w:val="left" w:pos="545"/>
        </w:tabs>
        <w:ind w:left="0" w:firstLine="0"/>
        <w:rPr>
          <w:sz w:val="20"/>
          <w:szCs w:val="20"/>
        </w:rPr>
      </w:pPr>
    </w:p>
    <w:p w14:paraId="21120F0C" w14:textId="77777777" w:rsidR="005F28B0" w:rsidRDefault="005F28B0" w:rsidP="006F27AA">
      <w:pPr>
        <w:pStyle w:val="berschrift2"/>
        <w:tabs>
          <w:tab w:val="left" w:pos="545"/>
        </w:tabs>
        <w:ind w:left="0" w:firstLine="0"/>
        <w:rPr>
          <w:sz w:val="20"/>
          <w:szCs w:val="20"/>
        </w:rPr>
      </w:pPr>
    </w:p>
    <w:p w14:paraId="17E9FB1C" w14:textId="77777777" w:rsidR="005F28B0" w:rsidRDefault="005F28B0" w:rsidP="006F27AA">
      <w:pPr>
        <w:pStyle w:val="berschrift2"/>
        <w:tabs>
          <w:tab w:val="left" w:pos="545"/>
        </w:tabs>
        <w:ind w:left="0" w:firstLine="0"/>
        <w:rPr>
          <w:sz w:val="20"/>
          <w:szCs w:val="20"/>
        </w:rPr>
      </w:pPr>
    </w:p>
    <w:p w14:paraId="3EB02814" w14:textId="77777777" w:rsidR="005F28B0" w:rsidRDefault="005F28B0" w:rsidP="006F27AA">
      <w:pPr>
        <w:pStyle w:val="berschrift2"/>
        <w:tabs>
          <w:tab w:val="left" w:pos="545"/>
        </w:tabs>
        <w:ind w:left="0" w:firstLine="0"/>
        <w:rPr>
          <w:sz w:val="20"/>
          <w:szCs w:val="20"/>
        </w:rPr>
      </w:pPr>
    </w:p>
    <w:p w14:paraId="69EE22D0" w14:textId="77777777" w:rsidR="005F28B0" w:rsidRDefault="005F28B0" w:rsidP="006F27AA">
      <w:pPr>
        <w:pStyle w:val="berschrift2"/>
        <w:tabs>
          <w:tab w:val="left" w:pos="545"/>
        </w:tabs>
        <w:ind w:left="0" w:firstLine="0"/>
        <w:rPr>
          <w:sz w:val="20"/>
          <w:szCs w:val="20"/>
        </w:rPr>
      </w:pPr>
    </w:p>
    <w:p w14:paraId="5DD08E3B" w14:textId="77777777" w:rsidR="005F28B0" w:rsidRDefault="005F28B0" w:rsidP="006F27AA">
      <w:pPr>
        <w:pStyle w:val="berschrift2"/>
        <w:tabs>
          <w:tab w:val="left" w:pos="545"/>
        </w:tabs>
        <w:ind w:left="0" w:firstLine="0"/>
        <w:rPr>
          <w:sz w:val="20"/>
          <w:szCs w:val="20"/>
        </w:rPr>
      </w:pPr>
    </w:p>
    <w:p w14:paraId="42A262C0" w14:textId="77777777" w:rsidR="005F28B0" w:rsidRDefault="005F28B0" w:rsidP="006F27AA">
      <w:pPr>
        <w:pStyle w:val="berschrift2"/>
        <w:tabs>
          <w:tab w:val="left" w:pos="545"/>
        </w:tabs>
        <w:ind w:left="0" w:firstLine="0"/>
        <w:rPr>
          <w:sz w:val="20"/>
          <w:szCs w:val="20"/>
        </w:rPr>
      </w:pPr>
    </w:p>
    <w:p w14:paraId="78C666C0" w14:textId="77777777" w:rsidR="005F28B0" w:rsidRDefault="005F28B0" w:rsidP="006F27AA">
      <w:pPr>
        <w:pStyle w:val="berschrift2"/>
        <w:tabs>
          <w:tab w:val="left" w:pos="545"/>
        </w:tabs>
        <w:ind w:left="0" w:firstLine="0"/>
        <w:rPr>
          <w:sz w:val="20"/>
          <w:szCs w:val="20"/>
        </w:rPr>
      </w:pPr>
    </w:p>
    <w:p w14:paraId="0FEA34D8" w14:textId="77777777" w:rsidR="005F28B0" w:rsidRDefault="005F28B0" w:rsidP="006F27AA">
      <w:pPr>
        <w:pStyle w:val="berschrift2"/>
        <w:tabs>
          <w:tab w:val="left" w:pos="545"/>
        </w:tabs>
        <w:ind w:left="0" w:firstLine="0"/>
        <w:rPr>
          <w:sz w:val="20"/>
          <w:szCs w:val="20"/>
        </w:rPr>
      </w:pPr>
    </w:p>
    <w:p w14:paraId="50E5477E" w14:textId="77777777" w:rsidR="005F28B0" w:rsidRDefault="005F28B0" w:rsidP="006F27AA">
      <w:pPr>
        <w:pStyle w:val="berschrift2"/>
        <w:tabs>
          <w:tab w:val="left" w:pos="545"/>
        </w:tabs>
        <w:ind w:left="0" w:firstLine="0"/>
        <w:rPr>
          <w:sz w:val="20"/>
          <w:szCs w:val="20"/>
        </w:rPr>
      </w:pPr>
    </w:p>
    <w:p w14:paraId="6CF1514F" w14:textId="77777777" w:rsidR="005F28B0" w:rsidRDefault="005F28B0" w:rsidP="006F27AA">
      <w:pPr>
        <w:pStyle w:val="berschrift2"/>
        <w:tabs>
          <w:tab w:val="left" w:pos="545"/>
        </w:tabs>
        <w:ind w:left="0" w:firstLine="0"/>
        <w:rPr>
          <w:sz w:val="20"/>
          <w:szCs w:val="20"/>
        </w:rPr>
      </w:pPr>
    </w:p>
    <w:p w14:paraId="4313D41D" w14:textId="77777777" w:rsidR="005F28B0" w:rsidRDefault="005F28B0" w:rsidP="006F27AA">
      <w:pPr>
        <w:pStyle w:val="berschrift2"/>
        <w:tabs>
          <w:tab w:val="left" w:pos="545"/>
        </w:tabs>
        <w:ind w:left="0" w:firstLine="0"/>
        <w:rPr>
          <w:sz w:val="20"/>
          <w:szCs w:val="20"/>
        </w:rPr>
      </w:pPr>
    </w:p>
    <w:p w14:paraId="4F517814" w14:textId="77777777" w:rsidR="005F28B0" w:rsidRDefault="005F28B0" w:rsidP="006F27AA">
      <w:pPr>
        <w:pStyle w:val="berschrift2"/>
        <w:tabs>
          <w:tab w:val="left" w:pos="545"/>
        </w:tabs>
        <w:ind w:left="0" w:firstLine="0"/>
        <w:rPr>
          <w:sz w:val="20"/>
          <w:szCs w:val="20"/>
        </w:rPr>
      </w:pPr>
    </w:p>
    <w:p w14:paraId="41274CFF" w14:textId="77777777" w:rsidR="005F28B0" w:rsidRDefault="005F28B0" w:rsidP="006F27AA">
      <w:pPr>
        <w:pStyle w:val="berschrift2"/>
        <w:tabs>
          <w:tab w:val="left" w:pos="545"/>
        </w:tabs>
        <w:ind w:left="0" w:firstLine="0"/>
        <w:rPr>
          <w:sz w:val="20"/>
          <w:szCs w:val="20"/>
        </w:rPr>
      </w:pPr>
    </w:p>
    <w:p w14:paraId="6D1CF75B" w14:textId="77777777" w:rsidR="005F28B0" w:rsidRDefault="005F28B0" w:rsidP="006F27AA">
      <w:pPr>
        <w:pStyle w:val="berschrift2"/>
        <w:tabs>
          <w:tab w:val="left" w:pos="545"/>
        </w:tabs>
        <w:ind w:left="0" w:firstLine="0"/>
        <w:rPr>
          <w:sz w:val="20"/>
          <w:szCs w:val="20"/>
        </w:rPr>
      </w:pPr>
    </w:p>
    <w:p w14:paraId="3D5A15BF" w14:textId="77777777" w:rsidR="005F28B0" w:rsidRDefault="005F28B0" w:rsidP="006F27AA">
      <w:pPr>
        <w:pStyle w:val="berschrift2"/>
        <w:tabs>
          <w:tab w:val="left" w:pos="545"/>
        </w:tabs>
        <w:ind w:left="0" w:firstLine="0"/>
        <w:rPr>
          <w:sz w:val="20"/>
          <w:szCs w:val="20"/>
        </w:rPr>
      </w:pPr>
    </w:p>
    <w:p w14:paraId="767535FA" w14:textId="77777777" w:rsidR="005F28B0" w:rsidRDefault="005F28B0" w:rsidP="006F27AA">
      <w:pPr>
        <w:pStyle w:val="berschrift2"/>
        <w:tabs>
          <w:tab w:val="left" w:pos="545"/>
        </w:tabs>
        <w:ind w:left="0" w:firstLine="0"/>
        <w:rPr>
          <w:sz w:val="20"/>
          <w:szCs w:val="20"/>
        </w:rPr>
      </w:pPr>
    </w:p>
    <w:p w14:paraId="129CA0AD" w14:textId="77777777" w:rsidR="005F28B0" w:rsidRPr="00D45B3F" w:rsidRDefault="005F28B0" w:rsidP="006F27AA">
      <w:pPr>
        <w:pStyle w:val="berschrift2"/>
        <w:tabs>
          <w:tab w:val="left" w:pos="545"/>
        </w:tabs>
        <w:ind w:left="0" w:firstLine="0"/>
        <w:rPr>
          <w:sz w:val="20"/>
          <w:szCs w:val="20"/>
        </w:rPr>
      </w:pPr>
    </w:p>
    <w:p w14:paraId="0092D7F9" w14:textId="77777777" w:rsidR="00566A87" w:rsidRPr="00D45B3F" w:rsidRDefault="00566A87" w:rsidP="006F27AA">
      <w:pPr>
        <w:pStyle w:val="berschrift1"/>
        <w:ind w:left="0"/>
        <w:rPr>
          <w:sz w:val="20"/>
          <w:szCs w:val="20"/>
        </w:rPr>
      </w:pPr>
    </w:p>
    <w:p w14:paraId="5150F9F8" w14:textId="405E8682" w:rsidR="00B132CF" w:rsidRPr="00D45B3F" w:rsidRDefault="00B132CF" w:rsidP="00B132CF">
      <w:pPr>
        <w:pStyle w:val="berschrift1"/>
        <w:rPr>
          <w:sz w:val="22"/>
          <w:szCs w:val="22"/>
        </w:rPr>
      </w:pPr>
      <w:r w:rsidRPr="00D45B3F">
        <w:rPr>
          <w:sz w:val="22"/>
          <w:szCs w:val="22"/>
        </w:rPr>
        <w:t>Ethische Grundlagen</w:t>
      </w:r>
    </w:p>
    <w:p w14:paraId="50055CB2" w14:textId="77777777" w:rsidR="00B132CF" w:rsidRPr="00D45B3F" w:rsidRDefault="00B132CF" w:rsidP="00B132CF">
      <w:pPr>
        <w:pStyle w:val="Textkrper"/>
        <w:spacing w:before="3"/>
        <w:rPr>
          <w:b/>
          <w:sz w:val="22"/>
          <w:szCs w:val="22"/>
        </w:rPr>
      </w:pPr>
    </w:p>
    <w:p w14:paraId="426FFCD2" w14:textId="08C04C99" w:rsidR="00B132CF" w:rsidRPr="00541415" w:rsidRDefault="00B132CF" w:rsidP="00001B7A">
      <w:pPr>
        <w:pStyle w:val="berschrift2"/>
        <w:numPr>
          <w:ilvl w:val="0"/>
          <w:numId w:val="27"/>
        </w:numPr>
        <w:tabs>
          <w:tab w:val="left" w:pos="544"/>
          <w:tab w:val="left" w:pos="545"/>
        </w:tabs>
        <w:spacing w:before="0"/>
        <w:ind w:hanging="427"/>
      </w:pPr>
      <w:r w:rsidRPr="00D45B3F">
        <w:t>Information</w:t>
      </w: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060"/>
      </w:tblGrid>
      <w:tr w:rsidR="00B132CF" w:rsidRPr="00D45B3F" w14:paraId="6A6FDCBA" w14:textId="77777777">
        <w:trPr>
          <w:trHeight w:val="810"/>
        </w:trPr>
        <w:tc>
          <w:tcPr>
            <w:tcW w:w="9060" w:type="dxa"/>
          </w:tcPr>
          <w:p w14:paraId="5D42E59F" w14:textId="35022EBF" w:rsidR="00B132CF" w:rsidRPr="00D45B3F" w:rsidRDefault="00B132CF">
            <w:pPr>
              <w:pStyle w:val="TableParagraph"/>
              <w:rPr>
                <w:sz w:val="20"/>
                <w:szCs w:val="20"/>
              </w:rPr>
            </w:pPr>
            <w:r w:rsidRPr="00D45B3F">
              <w:rPr>
                <w:sz w:val="20"/>
                <w:szCs w:val="20"/>
              </w:rPr>
              <w:t xml:space="preserve">Wie stellt die Agentur sicher, dass der Ehrenkodex des PRVA allen </w:t>
            </w:r>
            <w:proofErr w:type="spellStart"/>
            <w:proofErr w:type="gramStart"/>
            <w:r w:rsidRPr="00D45B3F">
              <w:rPr>
                <w:sz w:val="20"/>
                <w:szCs w:val="20"/>
              </w:rPr>
              <w:t>Kund</w:t>
            </w:r>
            <w:r w:rsidR="00766898">
              <w:rPr>
                <w:sz w:val="20"/>
                <w:szCs w:val="20"/>
              </w:rPr>
              <w:t>:innen</w:t>
            </w:r>
            <w:proofErr w:type="spellEnd"/>
            <w:proofErr w:type="gramEnd"/>
            <w:r w:rsidRPr="00D45B3F">
              <w:rPr>
                <w:sz w:val="20"/>
                <w:szCs w:val="20"/>
              </w:rPr>
              <w:t xml:space="preserve">, </w:t>
            </w:r>
            <w:proofErr w:type="spellStart"/>
            <w:r w:rsidRPr="00D45B3F">
              <w:rPr>
                <w:sz w:val="20"/>
                <w:szCs w:val="20"/>
              </w:rPr>
              <w:t>Lieferant</w:t>
            </w:r>
            <w:r w:rsidR="00766898">
              <w:rPr>
                <w:sz w:val="20"/>
                <w:szCs w:val="20"/>
              </w:rPr>
              <w:t>:innen</w:t>
            </w:r>
            <w:proofErr w:type="spellEnd"/>
            <w:r w:rsidRPr="00D45B3F">
              <w:rPr>
                <w:sz w:val="20"/>
                <w:szCs w:val="20"/>
              </w:rPr>
              <w:t xml:space="preserve"> und </w:t>
            </w:r>
            <w:proofErr w:type="spellStart"/>
            <w:r w:rsidRPr="00D45B3F">
              <w:rPr>
                <w:sz w:val="20"/>
                <w:szCs w:val="20"/>
              </w:rPr>
              <w:t>Mita</w:t>
            </w:r>
            <w:r w:rsidR="00766898">
              <w:rPr>
                <w:sz w:val="20"/>
                <w:szCs w:val="20"/>
              </w:rPr>
              <w:t>rbeiter:innen</w:t>
            </w:r>
            <w:proofErr w:type="spellEnd"/>
            <w:r w:rsidR="00766898">
              <w:rPr>
                <w:sz w:val="20"/>
                <w:szCs w:val="20"/>
              </w:rPr>
              <w:t xml:space="preserve"> </w:t>
            </w:r>
            <w:r w:rsidRPr="00D45B3F">
              <w:rPr>
                <w:sz w:val="20"/>
                <w:szCs w:val="20"/>
              </w:rPr>
              <w:t>bekannt ist?</w:t>
            </w:r>
          </w:p>
        </w:tc>
      </w:tr>
    </w:tbl>
    <w:p w14:paraId="6073AED9" w14:textId="77777777" w:rsidR="00B132CF" w:rsidRPr="00D45B3F" w:rsidRDefault="00B132CF" w:rsidP="00B132CF">
      <w:pPr>
        <w:pStyle w:val="Textkrper"/>
        <w:rPr>
          <w:b/>
        </w:rPr>
      </w:pPr>
    </w:p>
    <w:p w14:paraId="5107AE85" w14:textId="77777777" w:rsidR="00B132CF" w:rsidRPr="00D45B3F" w:rsidRDefault="00B132CF" w:rsidP="00B132CF">
      <w:pPr>
        <w:pStyle w:val="Textkrper"/>
        <w:spacing w:before="10"/>
        <w:rPr>
          <w:b/>
        </w:rPr>
      </w:pPr>
    </w:p>
    <w:p w14:paraId="72C3F832" w14:textId="2FC81CCB" w:rsidR="00B132CF" w:rsidRPr="00001B7A" w:rsidRDefault="00B132CF" w:rsidP="00001B7A">
      <w:pPr>
        <w:pStyle w:val="Listenabsatz"/>
        <w:numPr>
          <w:ilvl w:val="0"/>
          <w:numId w:val="27"/>
        </w:numPr>
        <w:tabs>
          <w:tab w:val="left" w:pos="544"/>
          <w:tab w:val="left" w:pos="545"/>
        </w:tabs>
        <w:spacing w:before="0"/>
        <w:ind w:hanging="427"/>
        <w:rPr>
          <w:b/>
        </w:rPr>
      </w:pPr>
      <w:r w:rsidRPr="00D45B3F">
        <w:rPr>
          <w:b/>
        </w:rPr>
        <w:t>Schulung und regelmäßige</w:t>
      </w:r>
      <w:r w:rsidRPr="00D45B3F">
        <w:rPr>
          <w:b/>
          <w:spacing w:val="-1"/>
        </w:rPr>
        <w:t xml:space="preserve"> </w:t>
      </w:r>
      <w:r w:rsidRPr="00D45B3F">
        <w:rPr>
          <w:b/>
        </w:rPr>
        <w:t>Kontrolle</w:t>
      </w: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060"/>
      </w:tblGrid>
      <w:tr w:rsidR="00B132CF" w:rsidRPr="00D45B3F" w14:paraId="4E98217F" w14:textId="77777777">
        <w:trPr>
          <w:trHeight w:val="809"/>
        </w:trPr>
        <w:tc>
          <w:tcPr>
            <w:tcW w:w="9060" w:type="dxa"/>
          </w:tcPr>
          <w:p w14:paraId="631598EA" w14:textId="0B7BB250" w:rsidR="00B132CF" w:rsidRPr="00D45B3F" w:rsidRDefault="00B132CF">
            <w:pPr>
              <w:pStyle w:val="TableParagraph"/>
              <w:rPr>
                <w:sz w:val="20"/>
                <w:szCs w:val="20"/>
              </w:rPr>
            </w:pPr>
            <w:r w:rsidRPr="00D45B3F">
              <w:rPr>
                <w:sz w:val="20"/>
                <w:szCs w:val="20"/>
              </w:rPr>
              <w:t xml:space="preserve">Welche Maßnahmen setzt die Agentur, um </w:t>
            </w:r>
            <w:proofErr w:type="spellStart"/>
            <w:proofErr w:type="gramStart"/>
            <w:r w:rsidR="00541415">
              <w:rPr>
                <w:sz w:val="20"/>
                <w:szCs w:val="20"/>
              </w:rPr>
              <w:t>Mitarbeiter:innen</w:t>
            </w:r>
            <w:proofErr w:type="spellEnd"/>
            <w:proofErr w:type="gramEnd"/>
            <w:r w:rsidR="00541415" w:rsidRPr="00D45B3F">
              <w:rPr>
                <w:sz w:val="20"/>
                <w:szCs w:val="20"/>
              </w:rPr>
              <w:t xml:space="preserve"> </w:t>
            </w:r>
            <w:r w:rsidRPr="00D45B3F">
              <w:rPr>
                <w:sz w:val="20"/>
                <w:szCs w:val="20"/>
              </w:rPr>
              <w:t>in ausreichendem Maß zu schulen und das Wissen darüber zu kontrollieren?</w:t>
            </w:r>
          </w:p>
        </w:tc>
      </w:tr>
    </w:tbl>
    <w:p w14:paraId="3D49F2D5" w14:textId="77777777" w:rsidR="00B132CF" w:rsidRPr="00D45B3F" w:rsidRDefault="00B132CF" w:rsidP="00B132CF">
      <w:pPr>
        <w:pStyle w:val="Textkrper"/>
        <w:rPr>
          <w:b/>
        </w:rPr>
      </w:pPr>
    </w:p>
    <w:p w14:paraId="58F5AC38" w14:textId="77777777" w:rsidR="00B132CF" w:rsidRPr="00D45B3F" w:rsidRDefault="00B132CF" w:rsidP="00B132CF">
      <w:pPr>
        <w:pStyle w:val="Textkrper"/>
        <w:rPr>
          <w:b/>
        </w:rPr>
      </w:pPr>
    </w:p>
    <w:p w14:paraId="28DEEC38" w14:textId="237465DB" w:rsidR="00B132CF" w:rsidRPr="00001B7A" w:rsidRDefault="00B132CF" w:rsidP="00001B7A">
      <w:pPr>
        <w:pStyle w:val="Listenabsatz"/>
        <w:numPr>
          <w:ilvl w:val="0"/>
          <w:numId w:val="27"/>
        </w:numPr>
        <w:tabs>
          <w:tab w:val="left" w:pos="544"/>
          <w:tab w:val="left" w:pos="545"/>
        </w:tabs>
        <w:spacing w:before="138"/>
        <w:ind w:hanging="427"/>
        <w:rPr>
          <w:b/>
        </w:rPr>
      </w:pPr>
      <w:r w:rsidRPr="00D45B3F">
        <w:rPr>
          <w:b/>
        </w:rPr>
        <w:t>Verpflichtung</w:t>
      </w:r>
    </w:p>
    <w:tbl>
      <w:tblPr>
        <w:tblStyle w:val="TableNormal"/>
        <w:tblW w:w="0" w:type="auto"/>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060"/>
      </w:tblGrid>
      <w:tr w:rsidR="00B132CF" w:rsidRPr="00D45B3F" w14:paraId="54463CA8" w14:textId="77777777">
        <w:trPr>
          <w:trHeight w:val="465"/>
        </w:trPr>
        <w:tc>
          <w:tcPr>
            <w:tcW w:w="9060" w:type="dxa"/>
          </w:tcPr>
          <w:p w14:paraId="0B18DF96" w14:textId="5D85FAB7" w:rsidR="00B132CF" w:rsidRPr="00D45B3F" w:rsidRDefault="00B132CF">
            <w:pPr>
              <w:pStyle w:val="TableParagraph"/>
              <w:spacing w:before="58"/>
              <w:rPr>
                <w:sz w:val="20"/>
                <w:szCs w:val="20"/>
              </w:rPr>
            </w:pPr>
            <w:r w:rsidRPr="00D45B3F">
              <w:rPr>
                <w:sz w:val="20"/>
                <w:szCs w:val="20"/>
              </w:rPr>
              <w:t xml:space="preserve">Wie stellt die Agentur sicher, dass die </w:t>
            </w:r>
            <w:proofErr w:type="spellStart"/>
            <w:proofErr w:type="gramStart"/>
            <w:r w:rsidR="00541415">
              <w:rPr>
                <w:sz w:val="20"/>
                <w:szCs w:val="20"/>
              </w:rPr>
              <w:t>Mitarbeiter:innen</w:t>
            </w:r>
            <w:proofErr w:type="spellEnd"/>
            <w:proofErr w:type="gramEnd"/>
            <w:r w:rsidRPr="00D45B3F">
              <w:rPr>
                <w:sz w:val="20"/>
                <w:szCs w:val="20"/>
              </w:rPr>
              <w:t xml:space="preserve"> nicht gegen den Ehrenkodex verstoßen?</w:t>
            </w:r>
          </w:p>
        </w:tc>
      </w:tr>
      <w:tr w:rsidR="00B132CF" w:rsidRPr="00D45B3F" w14:paraId="67089E89" w14:textId="77777777">
        <w:trPr>
          <w:trHeight w:val="870"/>
        </w:trPr>
        <w:tc>
          <w:tcPr>
            <w:tcW w:w="9060" w:type="dxa"/>
          </w:tcPr>
          <w:p w14:paraId="2591D798" w14:textId="6AAE95C8" w:rsidR="00B132CF" w:rsidRPr="00D45B3F" w:rsidRDefault="00B132CF">
            <w:pPr>
              <w:pStyle w:val="TableParagraph"/>
              <w:spacing w:before="58"/>
              <w:ind w:right="295"/>
              <w:rPr>
                <w:sz w:val="20"/>
                <w:szCs w:val="20"/>
              </w:rPr>
            </w:pPr>
            <w:r w:rsidRPr="00D45B3F">
              <w:rPr>
                <w:sz w:val="20"/>
                <w:szCs w:val="20"/>
              </w:rPr>
              <w:t xml:space="preserve">Hat die Agentur geregelt, an wen sich </w:t>
            </w:r>
            <w:proofErr w:type="spellStart"/>
            <w:proofErr w:type="gramStart"/>
            <w:r w:rsidR="00541415">
              <w:rPr>
                <w:sz w:val="20"/>
                <w:szCs w:val="20"/>
              </w:rPr>
              <w:t>Mitarbeiter:innen</w:t>
            </w:r>
            <w:proofErr w:type="spellEnd"/>
            <w:proofErr w:type="gramEnd"/>
            <w:r w:rsidRPr="00D45B3F">
              <w:rPr>
                <w:sz w:val="20"/>
                <w:szCs w:val="20"/>
              </w:rPr>
              <w:t xml:space="preserve"> wenden können, wenn sie Verstöße wahrnehmen?</w:t>
            </w:r>
          </w:p>
        </w:tc>
      </w:tr>
      <w:tr w:rsidR="00B132CF" w:rsidRPr="00D45B3F" w14:paraId="10594EBC" w14:textId="77777777">
        <w:trPr>
          <w:trHeight w:val="809"/>
        </w:trPr>
        <w:tc>
          <w:tcPr>
            <w:tcW w:w="9060" w:type="dxa"/>
          </w:tcPr>
          <w:p w14:paraId="50B6D013" w14:textId="46B516C9" w:rsidR="00B132CF" w:rsidRPr="00D45B3F" w:rsidRDefault="00B132CF">
            <w:pPr>
              <w:pStyle w:val="TableParagraph"/>
              <w:ind w:right="440"/>
              <w:rPr>
                <w:sz w:val="20"/>
                <w:szCs w:val="20"/>
              </w:rPr>
            </w:pPr>
            <w:r w:rsidRPr="00D45B3F">
              <w:rPr>
                <w:sz w:val="20"/>
                <w:szCs w:val="20"/>
              </w:rPr>
              <w:t xml:space="preserve">In welcher Form macht die Agentur auch </w:t>
            </w:r>
            <w:proofErr w:type="spellStart"/>
            <w:proofErr w:type="gramStart"/>
            <w:r w:rsidRPr="00D45B3F">
              <w:rPr>
                <w:sz w:val="20"/>
                <w:szCs w:val="20"/>
              </w:rPr>
              <w:t>Lieferant</w:t>
            </w:r>
            <w:r w:rsidR="00766898">
              <w:rPr>
                <w:sz w:val="20"/>
                <w:szCs w:val="20"/>
              </w:rPr>
              <w:t>:innen</w:t>
            </w:r>
            <w:proofErr w:type="spellEnd"/>
            <w:proofErr w:type="gramEnd"/>
            <w:r w:rsidRPr="00D45B3F">
              <w:rPr>
                <w:sz w:val="20"/>
                <w:szCs w:val="20"/>
              </w:rPr>
              <w:t xml:space="preserve"> und </w:t>
            </w:r>
            <w:proofErr w:type="spellStart"/>
            <w:r w:rsidRPr="00D45B3F">
              <w:rPr>
                <w:sz w:val="20"/>
                <w:szCs w:val="20"/>
              </w:rPr>
              <w:t>Geschäftspartner</w:t>
            </w:r>
            <w:r w:rsidR="00766898">
              <w:rPr>
                <w:sz w:val="20"/>
                <w:szCs w:val="20"/>
              </w:rPr>
              <w:t>:innen</w:t>
            </w:r>
            <w:proofErr w:type="spellEnd"/>
            <w:r w:rsidRPr="00D45B3F">
              <w:rPr>
                <w:sz w:val="20"/>
                <w:szCs w:val="20"/>
              </w:rPr>
              <w:t xml:space="preserve"> auf den Ehrenkodex aufmerksam?</w:t>
            </w:r>
          </w:p>
        </w:tc>
      </w:tr>
      <w:tr w:rsidR="00B132CF" w:rsidRPr="00D45B3F" w14:paraId="7FF4688E" w14:textId="77777777">
        <w:trPr>
          <w:trHeight w:val="1499"/>
        </w:trPr>
        <w:tc>
          <w:tcPr>
            <w:tcW w:w="9060" w:type="dxa"/>
          </w:tcPr>
          <w:p w14:paraId="4D2E3001" w14:textId="4D05C495" w:rsidR="00B132CF" w:rsidRPr="00D45B3F" w:rsidRDefault="00B132CF">
            <w:pPr>
              <w:pStyle w:val="TableParagraph"/>
              <w:ind w:right="140"/>
              <w:rPr>
                <w:sz w:val="20"/>
                <w:szCs w:val="20"/>
              </w:rPr>
            </w:pPr>
            <w:r w:rsidRPr="00D45B3F">
              <w:rPr>
                <w:sz w:val="20"/>
                <w:szCs w:val="20"/>
              </w:rPr>
              <w:t xml:space="preserve">In welcher Form nimmt die Agentur die – für die Kerntätigkeitsfelder der PR-Agentur/PR-Abteilung relevanten – </w:t>
            </w:r>
            <w:proofErr w:type="spellStart"/>
            <w:proofErr w:type="gramStart"/>
            <w:r w:rsidRPr="00D45B3F">
              <w:rPr>
                <w:sz w:val="20"/>
                <w:szCs w:val="20"/>
              </w:rPr>
              <w:t>Lieferant</w:t>
            </w:r>
            <w:r w:rsidR="00766898">
              <w:rPr>
                <w:sz w:val="20"/>
                <w:szCs w:val="20"/>
              </w:rPr>
              <w:t>:innen</w:t>
            </w:r>
            <w:proofErr w:type="spellEnd"/>
            <w:proofErr w:type="gramEnd"/>
            <w:r w:rsidRPr="00D45B3F">
              <w:rPr>
                <w:sz w:val="20"/>
                <w:szCs w:val="20"/>
              </w:rPr>
              <w:t xml:space="preserve"> und </w:t>
            </w:r>
            <w:proofErr w:type="spellStart"/>
            <w:r w:rsidRPr="00D45B3F">
              <w:rPr>
                <w:sz w:val="20"/>
                <w:szCs w:val="20"/>
              </w:rPr>
              <w:t>Geschäftspartner</w:t>
            </w:r>
            <w:r w:rsidR="00766898">
              <w:rPr>
                <w:sz w:val="20"/>
                <w:szCs w:val="20"/>
              </w:rPr>
              <w:t>:innen</w:t>
            </w:r>
            <w:proofErr w:type="spellEnd"/>
            <w:r w:rsidRPr="00D45B3F">
              <w:rPr>
                <w:sz w:val="20"/>
                <w:szCs w:val="20"/>
              </w:rPr>
              <w:t xml:space="preserve"> in die Pflicht? Hat die Agentur beispielsweise ein System, dass nur jene </w:t>
            </w:r>
            <w:proofErr w:type="spellStart"/>
            <w:proofErr w:type="gramStart"/>
            <w:r w:rsidRPr="00D45B3F">
              <w:rPr>
                <w:sz w:val="20"/>
                <w:szCs w:val="20"/>
              </w:rPr>
              <w:t>Lieferant</w:t>
            </w:r>
            <w:r w:rsidR="00766898">
              <w:rPr>
                <w:sz w:val="20"/>
                <w:szCs w:val="20"/>
              </w:rPr>
              <w:t>:innen</w:t>
            </w:r>
            <w:proofErr w:type="spellEnd"/>
            <w:proofErr w:type="gramEnd"/>
            <w:r w:rsidRPr="00D45B3F">
              <w:rPr>
                <w:sz w:val="20"/>
                <w:szCs w:val="20"/>
              </w:rPr>
              <w:t xml:space="preserve"> und </w:t>
            </w:r>
            <w:proofErr w:type="spellStart"/>
            <w:r w:rsidRPr="00D45B3F">
              <w:rPr>
                <w:sz w:val="20"/>
                <w:szCs w:val="20"/>
              </w:rPr>
              <w:t>Partner</w:t>
            </w:r>
            <w:r w:rsidR="00766898">
              <w:rPr>
                <w:sz w:val="20"/>
                <w:szCs w:val="20"/>
              </w:rPr>
              <w:t>:innen</w:t>
            </w:r>
            <w:proofErr w:type="spellEnd"/>
            <w:r w:rsidRPr="00D45B3F">
              <w:rPr>
                <w:sz w:val="20"/>
                <w:szCs w:val="20"/>
              </w:rPr>
              <w:t xml:space="preserve"> „</w:t>
            </w:r>
            <w:proofErr w:type="spellStart"/>
            <w:r w:rsidRPr="00D45B3F">
              <w:rPr>
                <w:sz w:val="20"/>
                <w:szCs w:val="20"/>
              </w:rPr>
              <w:t>preferred</w:t>
            </w:r>
            <w:proofErr w:type="spellEnd"/>
            <w:r w:rsidRPr="00D45B3F">
              <w:rPr>
                <w:sz w:val="20"/>
                <w:szCs w:val="20"/>
              </w:rPr>
              <w:t xml:space="preserve"> </w:t>
            </w:r>
            <w:proofErr w:type="spellStart"/>
            <w:r w:rsidRPr="00D45B3F">
              <w:rPr>
                <w:sz w:val="20"/>
                <w:szCs w:val="20"/>
              </w:rPr>
              <w:t>partner</w:t>
            </w:r>
            <w:proofErr w:type="spellEnd"/>
            <w:r w:rsidRPr="00D45B3F">
              <w:rPr>
                <w:sz w:val="20"/>
                <w:szCs w:val="20"/>
              </w:rPr>
              <w:t>“ werden können, die sich zur Einhaltung des PRVA-Ehrenkodex (schriftlich) verpflichten?</w:t>
            </w:r>
          </w:p>
        </w:tc>
      </w:tr>
      <w:tr w:rsidR="00B132CF" w:rsidRPr="00D45B3F" w14:paraId="0E54D8DC" w14:textId="77777777">
        <w:trPr>
          <w:trHeight w:val="810"/>
        </w:trPr>
        <w:tc>
          <w:tcPr>
            <w:tcW w:w="9060" w:type="dxa"/>
          </w:tcPr>
          <w:p w14:paraId="5E5C19C1" w14:textId="77777777" w:rsidR="00B132CF" w:rsidRPr="00D45B3F" w:rsidRDefault="00B132CF">
            <w:pPr>
              <w:pStyle w:val="TableParagraph"/>
              <w:ind w:right="417"/>
              <w:rPr>
                <w:sz w:val="20"/>
                <w:szCs w:val="20"/>
              </w:rPr>
            </w:pPr>
            <w:r w:rsidRPr="00D45B3F">
              <w:rPr>
                <w:sz w:val="20"/>
                <w:szCs w:val="20"/>
              </w:rPr>
              <w:t>Wie geht die Agentur mit wiederholten Verstößen gegen den Ehrenkodex um? Sind Abläufe und Konsequenzen definiert?</w:t>
            </w:r>
          </w:p>
        </w:tc>
      </w:tr>
    </w:tbl>
    <w:p w14:paraId="336A0C6C" w14:textId="77777777" w:rsidR="00B94083" w:rsidRPr="00D45B3F" w:rsidRDefault="00B94083" w:rsidP="00CA358B">
      <w:pPr>
        <w:pStyle w:val="berschrift1"/>
        <w:rPr>
          <w:sz w:val="20"/>
          <w:szCs w:val="20"/>
        </w:rPr>
      </w:pPr>
    </w:p>
    <w:p w14:paraId="57E64374" w14:textId="77777777" w:rsidR="00B94083" w:rsidRPr="00D45B3F" w:rsidRDefault="00B94083" w:rsidP="00CA358B">
      <w:pPr>
        <w:pStyle w:val="berschrift1"/>
        <w:rPr>
          <w:sz w:val="20"/>
          <w:szCs w:val="20"/>
        </w:rPr>
      </w:pPr>
    </w:p>
    <w:p w14:paraId="1A58A8CB" w14:textId="77777777" w:rsidR="006F27AA" w:rsidRPr="00D45B3F" w:rsidRDefault="006F27AA" w:rsidP="006F27AA">
      <w:pPr>
        <w:pStyle w:val="berschrift1"/>
        <w:rPr>
          <w:sz w:val="20"/>
          <w:szCs w:val="20"/>
        </w:rPr>
      </w:pPr>
    </w:p>
    <w:p w14:paraId="5ED1E6CA" w14:textId="77777777" w:rsidR="006F27AA" w:rsidRPr="00D45B3F" w:rsidRDefault="006F27AA" w:rsidP="006F27AA">
      <w:pPr>
        <w:pStyle w:val="berschrift1"/>
        <w:rPr>
          <w:sz w:val="20"/>
          <w:szCs w:val="20"/>
        </w:rPr>
      </w:pPr>
    </w:p>
    <w:p w14:paraId="637C7ACF" w14:textId="77777777" w:rsidR="006F27AA" w:rsidRPr="00D45B3F" w:rsidRDefault="006F27AA" w:rsidP="006F27AA">
      <w:pPr>
        <w:pStyle w:val="berschrift1"/>
        <w:rPr>
          <w:sz w:val="20"/>
          <w:szCs w:val="20"/>
        </w:rPr>
      </w:pPr>
    </w:p>
    <w:p w14:paraId="08C5FD33" w14:textId="77777777" w:rsidR="006F27AA" w:rsidRPr="00D45B3F" w:rsidRDefault="006F27AA" w:rsidP="006F27AA">
      <w:pPr>
        <w:pStyle w:val="berschrift1"/>
        <w:rPr>
          <w:sz w:val="20"/>
          <w:szCs w:val="20"/>
        </w:rPr>
      </w:pPr>
    </w:p>
    <w:p w14:paraId="4B8C34B4" w14:textId="77777777" w:rsidR="006F27AA" w:rsidRPr="00D45B3F" w:rsidRDefault="006F27AA" w:rsidP="006F27AA">
      <w:pPr>
        <w:pStyle w:val="berschrift1"/>
        <w:rPr>
          <w:sz w:val="20"/>
          <w:szCs w:val="20"/>
        </w:rPr>
      </w:pPr>
    </w:p>
    <w:p w14:paraId="5622634E" w14:textId="71537140" w:rsidR="00CA358B" w:rsidRPr="00D45B3F" w:rsidRDefault="00CA358B" w:rsidP="00001B7A">
      <w:pPr>
        <w:pStyle w:val="berschrift1"/>
      </w:pPr>
      <w:r w:rsidRPr="00D45B3F">
        <w:rPr>
          <w:sz w:val="22"/>
          <w:szCs w:val="22"/>
        </w:rPr>
        <w:t>Kontakt</w:t>
      </w:r>
    </w:p>
    <w:p w14:paraId="00487F9B" w14:textId="77777777" w:rsidR="00CA358B" w:rsidRPr="00D45B3F" w:rsidRDefault="00CA358B" w:rsidP="00CA358B">
      <w:pPr>
        <w:pStyle w:val="Textkrper"/>
        <w:spacing w:before="10"/>
        <w:rPr>
          <w:b/>
          <w:sz w:val="22"/>
          <w:szCs w:val="22"/>
        </w:rPr>
      </w:pPr>
    </w:p>
    <w:p w14:paraId="78540FBB" w14:textId="77777777" w:rsidR="00CA358B" w:rsidRPr="00D45B3F" w:rsidRDefault="00CA358B" w:rsidP="00CA358B">
      <w:pPr>
        <w:pStyle w:val="berschrift3"/>
        <w:rPr>
          <w:sz w:val="22"/>
          <w:szCs w:val="22"/>
        </w:rPr>
      </w:pPr>
      <w:r w:rsidRPr="00D45B3F">
        <w:rPr>
          <w:sz w:val="22"/>
          <w:szCs w:val="22"/>
        </w:rPr>
        <w:t>Österreichisches PR-Gütezeichen</w:t>
      </w:r>
    </w:p>
    <w:p w14:paraId="4BEC8281" w14:textId="77777777" w:rsidR="00CA358B" w:rsidRPr="00D45B3F" w:rsidRDefault="00CA358B" w:rsidP="00CA358B">
      <w:pPr>
        <w:pStyle w:val="Textkrper"/>
        <w:spacing w:before="114"/>
        <w:ind w:left="118" w:right="7994"/>
      </w:pPr>
      <w:r w:rsidRPr="00D45B3F">
        <w:t>Lothringerstraße 12/4.Stock 1030 Wien</w:t>
      </w:r>
    </w:p>
    <w:p w14:paraId="4B57639B" w14:textId="77777777" w:rsidR="00CA358B" w:rsidRPr="00D45B3F" w:rsidRDefault="00CA358B" w:rsidP="00CA358B">
      <w:pPr>
        <w:pStyle w:val="Textkrper"/>
        <w:spacing w:before="11"/>
      </w:pPr>
    </w:p>
    <w:p w14:paraId="72951BDB" w14:textId="77777777" w:rsidR="00CA358B" w:rsidRPr="00D45B3F" w:rsidRDefault="00CA358B" w:rsidP="00CA358B">
      <w:pPr>
        <w:pStyle w:val="Textkrper"/>
        <w:ind w:left="118"/>
      </w:pPr>
      <w:r w:rsidRPr="00D45B3F">
        <w:t>T: +43 1 715 15</w:t>
      </w:r>
      <w:r w:rsidRPr="00D45B3F">
        <w:rPr>
          <w:spacing w:val="-5"/>
        </w:rPr>
        <w:t xml:space="preserve"> </w:t>
      </w:r>
      <w:r w:rsidRPr="00D45B3F">
        <w:t>40</w:t>
      </w:r>
    </w:p>
    <w:p w14:paraId="5D5A85A3" w14:textId="77777777" w:rsidR="00CA358B" w:rsidRPr="00D45B3F" w:rsidRDefault="00CA358B" w:rsidP="00CA358B">
      <w:pPr>
        <w:pStyle w:val="Textkrper"/>
        <w:spacing w:before="116"/>
        <w:ind w:left="118"/>
      </w:pPr>
      <w:r w:rsidRPr="00D45B3F">
        <w:t>F: +43 1 715 15</w:t>
      </w:r>
      <w:r w:rsidRPr="00D45B3F">
        <w:rPr>
          <w:spacing w:val="-5"/>
        </w:rPr>
        <w:t xml:space="preserve"> </w:t>
      </w:r>
      <w:r w:rsidRPr="00D45B3F">
        <w:t>35</w:t>
      </w:r>
    </w:p>
    <w:p w14:paraId="72ADF1A9" w14:textId="68BB5ED2" w:rsidR="006F27AA" w:rsidRPr="00D45B3F" w:rsidRDefault="004940E0" w:rsidP="006F27AA">
      <w:pPr>
        <w:pStyle w:val="Textkrper"/>
        <w:spacing w:before="114"/>
      </w:pPr>
      <w:hyperlink r:id="rId17">
        <w:r w:rsidR="00CA358B" w:rsidRPr="00D45B3F">
          <w:t>office@prguetezeichen.at</w:t>
        </w:r>
      </w:hyperlink>
    </w:p>
    <w:p w14:paraId="43A5ADF0" w14:textId="77777777" w:rsidR="00A54773" w:rsidRPr="00D45B3F" w:rsidRDefault="00A54773" w:rsidP="00541415">
      <w:pPr>
        <w:pStyle w:val="Textkrper"/>
      </w:pPr>
    </w:p>
    <w:sectPr w:rsidR="00A54773" w:rsidRPr="00D45B3F">
      <w:pgSz w:w="11900" w:h="16840"/>
      <w:pgMar w:top="1680" w:right="0" w:bottom="1380" w:left="1300" w:header="737" w:footer="6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A0824" w14:textId="77777777" w:rsidR="004940E0" w:rsidRDefault="004940E0">
      <w:r>
        <w:separator/>
      </w:r>
    </w:p>
  </w:endnote>
  <w:endnote w:type="continuationSeparator" w:id="0">
    <w:p w14:paraId="01B7F51B" w14:textId="77777777" w:rsidR="004940E0" w:rsidRDefault="0049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1EB5" w14:textId="77777777" w:rsidR="00A54773" w:rsidRDefault="003D5D04">
    <w:pPr>
      <w:pStyle w:val="Textkrper"/>
      <w:spacing w:line="14" w:lineRule="auto"/>
      <w:rPr>
        <w:sz w:val="10"/>
      </w:rPr>
    </w:pPr>
    <w:r>
      <w:rPr>
        <w:noProof/>
      </w:rPr>
      <w:drawing>
        <wp:anchor distT="0" distB="0" distL="0" distR="0" simplePos="0" relativeHeight="251657728" behindDoc="1" locked="0" layoutInCell="1" allowOverlap="1" wp14:anchorId="0CA98E41" wp14:editId="5FC31792">
          <wp:simplePos x="0" y="0"/>
          <wp:positionH relativeFrom="page">
            <wp:posOffset>5887973</wp:posOffset>
          </wp:positionH>
          <wp:positionV relativeFrom="page">
            <wp:posOffset>9806940</wp:posOffset>
          </wp:positionV>
          <wp:extent cx="682688" cy="359664"/>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682688" cy="359664"/>
                  </a:xfrm>
                  <a:prstGeom prst="rect">
                    <a:avLst/>
                  </a:prstGeom>
                </pic:spPr>
              </pic:pic>
            </a:graphicData>
          </a:graphic>
        </wp:anchor>
      </w:drawing>
    </w:r>
    <w:r w:rsidR="00F17B36">
      <w:rPr>
        <w:noProof/>
      </w:rPr>
      <mc:AlternateContent>
        <mc:Choice Requires="wps">
          <w:drawing>
            <wp:anchor distT="0" distB="0" distL="114300" distR="114300" simplePos="0" relativeHeight="251658752" behindDoc="1" locked="0" layoutInCell="1" allowOverlap="1" wp14:anchorId="0785B3E0" wp14:editId="57C3F46E">
              <wp:simplePos x="0" y="0"/>
              <wp:positionH relativeFrom="page">
                <wp:posOffset>887730</wp:posOffset>
              </wp:positionH>
              <wp:positionV relativeFrom="page">
                <wp:posOffset>10073640</wp:posOffset>
              </wp:positionV>
              <wp:extent cx="3537585" cy="139065"/>
              <wp:effectExtent l="0" t="0" r="0" b="0"/>
              <wp:wrapNone/>
              <wp:docPr id="15972311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375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043A8" w14:textId="77777777" w:rsidR="00A54773" w:rsidRDefault="003D5D04">
                          <w:pPr>
                            <w:spacing w:before="14"/>
                            <w:ind w:left="20"/>
                            <w:rPr>
                              <w:sz w:val="16"/>
                            </w:rPr>
                          </w:pPr>
                          <w:r>
                            <w:rPr>
                              <w:b/>
                              <w:sz w:val="16"/>
                            </w:rPr>
                            <w:t>Österreichisches PR-Gütezeichen</w:t>
                          </w:r>
                          <w:r>
                            <w:rPr>
                              <w:sz w:val="16"/>
                            </w:rPr>
                            <w:t>, Lothringerstraße 12/4. Stock, 1030 Wien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5B3E0" id="_x0000_t202" coordsize="21600,21600" o:spt="202" path="m,l,21600r21600,l21600,xe">
              <v:stroke joinstyle="miter"/>
              <v:path gradientshapeok="t" o:connecttype="rect"/>
            </v:shapetype>
            <v:shape id="Text Box 1" o:spid="_x0000_s1026" type="#_x0000_t202" style="position:absolute;margin-left:69.9pt;margin-top:793.2pt;width:278.55pt;height:10.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" filled="f" stroked="f">
              <v:path arrowok="t"/>
              <v:textbox inset="0,0,0,0">
                <w:txbxContent>
                  <w:p w14:paraId="541043A8" w14:textId="77777777" w:rsidR="00A54773" w:rsidRDefault="003D5D04">
                    <w:pPr>
                      <w:spacing w:before="14"/>
                      <w:ind w:left="20"/>
                      <w:rPr>
                        <w:sz w:val="16"/>
                      </w:rPr>
                    </w:pPr>
                    <w:r>
                      <w:rPr>
                        <w:b/>
                        <w:sz w:val="16"/>
                      </w:rPr>
                      <w:t>Österreichisches PR-Gütezeichen</w:t>
                    </w:r>
                    <w:r>
                      <w:rPr>
                        <w:sz w:val="16"/>
                      </w:rPr>
                      <w:t>, Lothringerstraße 12/4. Stock, 1030 Wien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EA4CA" w14:textId="77777777" w:rsidR="004940E0" w:rsidRDefault="004940E0">
      <w:r>
        <w:separator/>
      </w:r>
    </w:p>
  </w:footnote>
  <w:footnote w:type="continuationSeparator" w:id="0">
    <w:p w14:paraId="755A01C9" w14:textId="77777777" w:rsidR="004940E0" w:rsidRDefault="00494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6F24" w14:textId="77777777" w:rsidR="00A54773" w:rsidRDefault="003D5D04">
    <w:pPr>
      <w:pStyle w:val="Textkrper"/>
      <w:spacing w:line="14" w:lineRule="auto"/>
    </w:pPr>
    <w:r>
      <w:rPr>
        <w:noProof/>
      </w:rPr>
      <w:drawing>
        <wp:anchor distT="0" distB="0" distL="0" distR="0" simplePos="0" relativeHeight="251656704" behindDoc="1" locked="0" layoutInCell="1" allowOverlap="1" wp14:anchorId="45865E92" wp14:editId="4EE6F09D">
          <wp:simplePos x="0" y="0"/>
          <wp:positionH relativeFrom="page">
            <wp:posOffset>5516879</wp:posOffset>
          </wp:positionH>
          <wp:positionV relativeFrom="page">
            <wp:posOffset>467868</wp:posOffset>
          </wp:positionV>
          <wp:extent cx="1140117" cy="604266"/>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 cstate="print"/>
                  <a:stretch>
                    <a:fillRect/>
                  </a:stretch>
                </pic:blipFill>
                <pic:spPr>
                  <a:xfrm>
                    <a:off x="0" y="0"/>
                    <a:ext cx="1140117" cy="6042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4AD"/>
    <w:multiLevelType w:val="hybridMultilevel"/>
    <w:tmpl w:val="DE6EA2BE"/>
    <w:lvl w:ilvl="0" w:tplc="E78691DC">
      <w:start w:val="1"/>
      <w:numFmt w:val="decimal"/>
      <w:lvlText w:val="%1."/>
      <w:lvlJc w:val="left"/>
      <w:pPr>
        <w:ind w:left="544" w:hanging="426"/>
      </w:pPr>
      <w:rPr>
        <w:rFonts w:ascii="Arial" w:eastAsia="Arial" w:hAnsi="Arial" w:cs="Arial" w:hint="default"/>
        <w:b/>
        <w:bCs/>
        <w:w w:val="99"/>
        <w:sz w:val="22"/>
        <w:szCs w:val="22"/>
        <w:lang w:val="de-DE" w:eastAsia="en-US" w:bidi="ar-SA"/>
      </w:rPr>
    </w:lvl>
    <w:lvl w:ilvl="1" w:tplc="41D4B294">
      <w:numFmt w:val="bullet"/>
      <w:lvlText w:val="•"/>
      <w:lvlJc w:val="left"/>
      <w:pPr>
        <w:ind w:left="1546" w:hanging="426"/>
      </w:pPr>
      <w:rPr>
        <w:rFonts w:hint="default"/>
        <w:lang w:val="de-DE" w:eastAsia="en-US" w:bidi="ar-SA"/>
      </w:rPr>
    </w:lvl>
    <w:lvl w:ilvl="2" w:tplc="65B8B87E">
      <w:numFmt w:val="bullet"/>
      <w:lvlText w:val="•"/>
      <w:lvlJc w:val="left"/>
      <w:pPr>
        <w:ind w:left="2552" w:hanging="426"/>
      </w:pPr>
      <w:rPr>
        <w:rFonts w:hint="default"/>
        <w:lang w:val="de-DE" w:eastAsia="en-US" w:bidi="ar-SA"/>
      </w:rPr>
    </w:lvl>
    <w:lvl w:ilvl="3" w:tplc="6D90CA5A">
      <w:numFmt w:val="bullet"/>
      <w:lvlText w:val="•"/>
      <w:lvlJc w:val="left"/>
      <w:pPr>
        <w:ind w:left="3558" w:hanging="426"/>
      </w:pPr>
      <w:rPr>
        <w:rFonts w:hint="default"/>
        <w:lang w:val="de-DE" w:eastAsia="en-US" w:bidi="ar-SA"/>
      </w:rPr>
    </w:lvl>
    <w:lvl w:ilvl="4" w:tplc="86AE4116">
      <w:numFmt w:val="bullet"/>
      <w:lvlText w:val="•"/>
      <w:lvlJc w:val="left"/>
      <w:pPr>
        <w:ind w:left="4564" w:hanging="426"/>
      </w:pPr>
      <w:rPr>
        <w:rFonts w:hint="default"/>
        <w:lang w:val="de-DE" w:eastAsia="en-US" w:bidi="ar-SA"/>
      </w:rPr>
    </w:lvl>
    <w:lvl w:ilvl="5" w:tplc="61CC4B4A">
      <w:numFmt w:val="bullet"/>
      <w:lvlText w:val="•"/>
      <w:lvlJc w:val="left"/>
      <w:pPr>
        <w:ind w:left="5570" w:hanging="426"/>
      </w:pPr>
      <w:rPr>
        <w:rFonts w:hint="default"/>
        <w:lang w:val="de-DE" w:eastAsia="en-US" w:bidi="ar-SA"/>
      </w:rPr>
    </w:lvl>
    <w:lvl w:ilvl="6" w:tplc="D7CE7178">
      <w:numFmt w:val="bullet"/>
      <w:lvlText w:val="•"/>
      <w:lvlJc w:val="left"/>
      <w:pPr>
        <w:ind w:left="6576" w:hanging="426"/>
      </w:pPr>
      <w:rPr>
        <w:rFonts w:hint="default"/>
        <w:lang w:val="de-DE" w:eastAsia="en-US" w:bidi="ar-SA"/>
      </w:rPr>
    </w:lvl>
    <w:lvl w:ilvl="7" w:tplc="6D0A8BD8">
      <w:numFmt w:val="bullet"/>
      <w:lvlText w:val="•"/>
      <w:lvlJc w:val="left"/>
      <w:pPr>
        <w:ind w:left="7582" w:hanging="426"/>
      </w:pPr>
      <w:rPr>
        <w:rFonts w:hint="default"/>
        <w:lang w:val="de-DE" w:eastAsia="en-US" w:bidi="ar-SA"/>
      </w:rPr>
    </w:lvl>
    <w:lvl w:ilvl="8" w:tplc="4434D452">
      <w:numFmt w:val="bullet"/>
      <w:lvlText w:val="•"/>
      <w:lvlJc w:val="left"/>
      <w:pPr>
        <w:ind w:left="8588" w:hanging="426"/>
      </w:pPr>
      <w:rPr>
        <w:rFonts w:hint="default"/>
        <w:lang w:val="de-DE" w:eastAsia="en-US" w:bidi="ar-SA"/>
      </w:rPr>
    </w:lvl>
  </w:abstractNum>
  <w:abstractNum w:abstractNumId="1" w15:restartNumberingAfterBreak="0">
    <w:nsid w:val="0D9709ED"/>
    <w:multiLevelType w:val="hybridMultilevel"/>
    <w:tmpl w:val="171A80D8"/>
    <w:lvl w:ilvl="0" w:tplc="75B8A546">
      <w:start w:val="1"/>
      <w:numFmt w:val="decimal"/>
      <w:lvlText w:val="%1."/>
      <w:lvlJc w:val="left"/>
      <w:pPr>
        <w:ind w:left="544" w:hanging="426"/>
      </w:pPr>
      <w:rPr>
        <w:rFonts w:ascii="Arial" w:eastAsia="Arial" w:hAnsi="Arial" w:cs="Arial" w:hint="default"/>
        <w:b/>
        <w:bCs/>
        <w:w w:val="99"/>
        <w:sz w:val="22"/>
        <w:szCs w:val="22"/>
        <w:lang w:val="de-DE" w:eastAsia="en-US" w:bidi="ar-SA"/>
      </w:rPr>
    </w:lvl>
    <w:lvl w:ilvl="1" w:tplc="1BF268F4">
      <w:numFmt w:val="bullet"/>
      <w:lvlText w:val="•"/>
      <w:lvlJc w:val="left"/>
      <w:pPr>
        <w:ind w:left="1546" w:hanging="426"/>
      </w:pPr>
      <w:rPr>
        <w:rFonts w:hint="default"/>
        <w:lang w:val="de-DE" w:eastAsia="en-US" w:bidi="ar-SA"/>
      </w:rPr>
    </w:lvl>
    <w:lvl w:ilvl="2" w:tplc="B964AD34">
      <w:numFmt w:val="bullet"/>
      <w:lvlText w:val="•"/>
      <w:lvlJc w:val="left"/>
      <w:pPr>
        <w:ind w:left="2552" w:hanging="426"/>
      </w:pPr>
      <w:rPr>
        <w:rFonts w:hint="default"/>
        <w:lang w:val="de-DE" w:eastAsia="en-US" w:bidi="ar-SA"/>
      </w:rPr>
    </w:lvl>
    <w:lvl w:ilvl="3" w:tplc="2D36E060">
      <w:numFmt w:val="bullet"/>
      <w:lvlText w:val="•"/>
      <w:lvlJc w:val="left"/>
      <w:pPr>
        <w:ind w:left="3558" w:hanging="426"/>
      </w:pPr>
      <w:rPr>
        <w:rFonts w:hint="default"/>
        <w:lang w:val="de-DE" w:eastAsia="en-US" w:bidi="ar-SA"/>
      </w:rPr>
    </w:lvl>
    <w:lvl w:ilvl="4" w:tplc="46BE4E74">
      <w:numFmt w:val="bullet"/>
      <w:lvlText w:val="•"/>
      <w:lvlJc w:val="left"/>
      <w:pPr>
        <w:ind w:left="4564" w:hanging="426"/>
      </w:pPr>
      <w:rPr>
        <w:rFonts w:hint="default"/>
        <w:lang w:val="de-DE" w:eastAsia="en-US" w:bidi="ar-SA"/>
      </w:rPr>
    </w:lvl>
    <w:lvl w:ilvl="5" w:tplc="23A4B876">
      <w:numFmt w:val="bullet"/>
      <w:lvlText w:val="•"/>
      <w:lvlJc w:val="left"/>
      <w:pPr>
        <w:ind w:left="5570" w:hanging="426"/>
      </w:pPr>
      <w:rPr>
        <w:rFonts w:hint="default"/>
        <w:lang w:val="de-DE" w:eastAsia="en-US" w:bidi="ar-SA"/>
      </w:rPr>
    </w:lvl>
    <w:lvl w:ilvl="6" w:tplc="0DE8C19C">
      <w:numFmt w:val="bullet"/>
      <w:lvlText w:val="•"/>
      <w:lvlJc w:val="left"/>
      <w:pPr>
        <w:ind w:left="6576" w:hanging="426"/>
      </w:pPr>
      <w:rPr>
        <w:rFonts w:hint="default"/>
        <w:lang w:val="de-DE" w:eastAsia="en-US" w:bidi="ar-SA"/>
      </w:rPr>
    </w:lvl>
    <w:lvl w:ilvl="7" w:tplc="2F00738C">
      <w:numFmt w:val="bullet"/>
      <w:lvlText w:val="•"/>
      <w:lvlJc w:val="left"/>
      <w:pPr>
        <w:ind w:left="7582" w:hanging="426"/>
      </w:pPr>
      <w:rPr>
        <w:rFonts w:hint="default"/>
        <w:lang w:val="de-DE" w:eastAsia="en-US" w:bidi="ar-SA"/>
      </w:rPr>
    </w:lvl>
    <w:lvl w:ilvl="8" w:tplc="3DAECF48">
      <w:numFmt w:val="bullet"/>
      <w:lvlText w:val="•"/>
      <w:lvlJc w:val="left"/>
      <w:pPr>
        <w:ind w:left="8588" w:hanging="426"/>
      </w:pPr>
      <w:rPr>
        <w:rFonts w:hint="default"/>
        <w:lang w:val="de-DE" w:eastAsia="en-US" w:bidi="ar-SA"/>
      </w:rPr>
    </w:lvl>
  </w:abstractNum>
  <w:abstractNum w:abstractNumId="2" w15:restartNumberingAfterBreak="0">
    <w:nsid w:val="165734B3"/>
    <w:multiLevelType w:val="hybridMultilevel"/>
    <w:tmpl w:val="0EAE8CE4"/>
    <w:lvl w:ilvl="0" w:tplc="8AE614DE">
      <w:numFmt w:val="bullet"/>
      <w:lvlText w:val="-"/>
      <w:lvlJc w:val="left"/>
      <w:pPr>
        <w:ind w:left="283" w:hanging="178"/>
      </w:pPr>
      <w:rPr>
        <w:rFonts w:ascii="Arial" w:eastAsia="Arial" w:hAnsi="Arial" w:cs="Arial" w:hint="default"/>
        <w:w w:val="100"/>
        <w:sz w:val="20"/>
        <w:szCs w:val="20"/>
        <w:lang w:val="de-DE" w:eastAsia="en-US" w:bidi="ar-SA"/>
      </w:rPr>
    </w:lvl>
    <w:lvl w:ilvl="1" w:tplc="F81A7EBC">
      <w:numFmt w:val="bullet"/>
      <w:lvlText w:val="•"/>
      <w:lvlJc w:val="left"/>
      <w:pPr>
        <w:ind w:left="860" w:hanging="178"/>
      </w:pPr>
      <w:rPr>
        <w:rFonts w:hint="default"/>
        <w:lang w:val="de-DE" w:eastAsia="en-US" w:bidi="ar-SA"/>
      </w:rPr>
    </w:lvl>
    <w:lvl w:ilvl="2" w:tplc="896C99B0">
      <w:numFmt w:val="bullet"/>
      <w:lvlText w:val="•"/>
      <w:lvlJc w:val="left"/>
      <w:pPr>
        <w:ind w:left="1441" w:hanging="178"/>
      </w:pPr>
      <w:rPr>
        <w:rFonts w:hint="default"/>
        <w:lang w:val="de-DE" w:eastAsia="en-US" w:bidi="ar-SA"/>
      </w:rPr>
    </w:lvl>
    <w:lvl w:ilvl="3" w:tplc="9BF6DC28">
      <w:numFmt w:val="bullet"/>
      <w:lvlText w:val="•"/>
      <w:lvlJc w:val="left"/>
      <w:pPr>
        <w:ind w:left="2021" w:hanging="178"/>
      </w:pPr>
      <w:rPr>
        <w:rFonts w:hint="default"/>
        <w:lang w:val="de-DE" w:eastAsia="en-US" w:bidi="ar-SA"/>
      </w:rPr>
    </w:lvl>
    <w:lvl w:ilvl="4" w:tplc="9A8A0786">
      <w:numFmt w:val="bullet"/>
      <w:lvlText w:val="•"/>
      <w:lvlJc w:val="left"/>
      <w:pPr>
        <w:ind w:left="2602" w:hanging="178"/>
      </w:pPr>
      <w:rPr>
        <w:rFonts w:hint="default"/>
        <w:lang w:val="de-DE" w:eastAsia="en-US" w:bidi="ar-SA"/>
      </w:rPr>
    </w:lvl>
    <w:lvl w:ilvl="5" w:tplc="DB68DBE6">
      <w:numFmt w:val="bullet"/>
      <w:lvlText w:val="•"/>
      <w:lvlJc w:val="left"/>
      <w:pPr>
        <w:ind w:left="3183" w:hanging="178"/>
      </w:pPr>
      <w:rPr>
        <w:rFonts w:hint="default"/>
        <w:lang w:val="de-DE" w:eastAsia="en-US" w:bidi="ar-SA"/>
      </w:rPr>
    </w:lvl>
    <w:lvl w:ilvl="6" w:tplc="927E62BE">
      <w:numFmt w:val="bullet"/>
      <w:lvlText w:val="•"/>
      <w:lvlJc w:val="left"/>
      <w:pPr>
        <w:ind w:left="3763" w:hanging="178"/>
      </w:pPr>
      <w:rPr>
        <w:rFonts w:hint="default"/>
        <w:lang w:val="de-DE" w:eastAsia="en-US" w:bidi="ar-SA"/>
      </w:rPr>
    </w:lvl>
    <w:lvl w:ilvl="7" w:tplc="674C6438">
      <w:numFmt w:val="bullet"/>
      <w:lvlText w:val="•"/>
      <w:lvlJc w:val="left"/>
      <w:pPr>
        <w:ind w:left="4344" w:hanging="178"/>
      </w:pPr>
      <w:rPr>
        <w:rFonts w:hint="default"/>
        <w:lang w:val="de-DE" w:eastAsia="en-US" w:bidi="ar-SA"/>
      </w:rPr>
    </w:lvl>
    <w:lvl w:ilvl="8" w:tplc="184A220C">
      <w:numFmt w:val="bullet"/>
      <w:lvlText w:val="•"/>
      <w:lvlJc w:val="left"/>
      <w:pPr>
        <w:ind w:left="4924" w:hanging="178"/>
      </w:pPr>
      <w:rPr>
        <w:rFonts w:hint="default"/>
        <w:lang w:val="de-DE" w:eastAsia="en-US" w:bidi="ar-SA"/>
      </w:rPr>
    </w:lvl>
  </w:abstractNum>
  <w:abstractNum w:abstractNumId="3" w15:restartNumberingAfterBreak="0">
    <w:nsid w:val="17FD013B"/>
    <w:multiLevelType w:val="hybridMultilevel"/>
    <w:tmpl w:val="E6C47F06"/>
    <w:lvl w:ilvl="0" w:tplc="7AEE9C88">
      <w:numFmt w:val="bullet"/>
      <w:lvlText w:val="-"/>
      <w:lvlJc w:val="left"/>
      <w:pPr>
        <w:ind w:left="282" w:hanging="178"/>
      </w:pPr>
      <w:rPr>
        <w:rFonts w:ascii="Arial" w:eastAsia="Arial" w:hAnsi="Arial" w:cs="Arial" w:hint="default"/>
        <w:w w:val="100"/>
        <w:sz w:val="20"/>
        <w:szCs w:val="20"/>
        <w:lang w:val="de-DE" w:eastAsia="en-US" w:bidi="ar-SA"/>
      </w:rPr>
    </w:lvl>
    <w:lvl w:ilvl="1" w:tplc="7D688446">
      <w:numFmt w:val="bullet"/>
      <w:lvlText w:val="•"/>
      <w:lvlJc w:val="left"/>
      <w:pPr>
        <w:ind w:left="860" w:hanging="178"/>
      </w:pPr>
      <w:rPr>
        <w:rFonts w:hint="default"/>
        <w:lang w:val="de-DE" w:eastAsia="en-US" w:bidi="ar-SA"/>
      </w:rPr>
    </w:lvl>
    <w:lvl w:ilvl="2" w:tplc="DF30EAC0">
      <w:numFmt w:val="bullet"/>
      <w:lvlText w:val="•"/>
      <w:lvlJc w:val="left"/>
      <w:pPr>
        <w:ind w:left="1441" w:hanging="178"/>
      </w:pPr>
      <w:rPr>
        <w:rFonts w:hint="default"/>
        <w:lang w:val="de-DE" w:eastAsia="en-US" w:bidi="ar-SA"/>
      </w:rPr>
    </w:lvl>
    <w:lvl w:ilvl="3" w:tplc="832EF926">
      <w:numFmt w:val="bullet"/>
      <w:lvlText w:val="•"/>
      <w:lvlJc w:val="left"/>
      <w:pPr>
        <w:ind w:left="2021" w:hanging="178"/>
      </w:pPr>
      <w:rPr>
        <w:rFonts w:hint="default"/>
        <w:lang w:val="de-DE" w:eastAsia="en-US" w:bidi="ar-SA"/>
      </w:rPr>
    </w:lvl>
    <w:lvl w:ilvl="4" w:tplc="DD30302E">
      <w:numFmt w:val="bullet"/>
      <w:lvlText w:val="•"/>
      <w:lvlJc w:val="left"/>
      <w:pPr>
        <w:ind w:left="2602" w:hanging="178"/>
      </w:pPr>
      <w:rPr>
        <w:rFonts w:hint="default"/>
        <w:lang w:val="de-DE" w:eastAsia="en-US" w:bidi="ar-SA"/>
      </w:rPr>
    </w:lvl>
    <w:lvl w:ilvl="5" w:tplc="B302CEAC">
      <w:numFmt w:val="bullet"/>
      <w:lvlText w:val="•"/>
      <w:lvlJc w:val="left"/>
      <w:pPr>
        <w:ind w:left="3183" w:hanging="178"/>
      </w:pPr>
      <w:rPr>
        <w:rFonts w:hint="default"/>
        <w:lang w:val="de-DE" w:eastAsia="en-US" w:bidi="ar-SA"/>
      </w:rPr>
    </w:lvl>
    <w:lvl w:ilvl="6" w:tplc="115C47C2">
      <w:numFmt w:val="bullet"/>
      <w:lvlText w:val="•"/>
      <w:lvlJc w:val="left"/>
      <w:pPr>
        <w:ind w:left="3763" w:hanging="178"/>
      </w:pPr>
      <w:rPr>
        <w:rFonts w:hint="default"/>
        <w:lang w:val="de-DE" w:eastAsia="en-US" w:bidi="ar-SA"/>
      </w:rPr>
    </w:lvl>
    <w:lvl w:ilvl="7" w:tplc="30906202">
      <w:numFmt w:val="bullet"/>
      <w:lvlText w:val="•"/>
      <w:lvlJc w:val="left"/>
      <w:pPr>
        <w:ind w:left="4344" w:hanging="178"/>
      </w:pPr>
      <w:rPr>
        <w:rFonts w:hint="default"/>
        <w:lang w:val="de-DE" w:eastAsia="en-US" w:bidi="ar-SA"/>
      </w:rPr>
    </w:lvl>
    <w:lvl w:ilvl="8" w:tplc="58A078A6">
      <w:numFmt w:val="bullet"/>
      <w:lvlText w:val="•"/>
      <w:lvlJc w:val="left"/>
      <w:pPr>
        <w:ind w:left="4924" w:hanging="178"/>
      </w:pPr>
      <w:rPr>
        <w:rFonts w:hint="default"/>
        <w:lang w:val="de-DE" w:eastAsia="en-US" w:bidi="ar-SA"/>
      </w:rPr>
    </w:lvl>
  </w:abstractNum>
  <w:abstractNum w:abstractNumId="4" w15:restartNumberingAfterBreak="0">
    <w:nsid w:val="21E4713E"/>
    <w:multiLevelType w:val="hybridMultilevel"/>
    <w:tmpl w:val="8AD44DCA"/>
    <w:lvl w:ilvl="0" w:tplc="FFFFFFFF">
      <w:start w:val="1"/>
      <w:numFmt w:val="decimal"/>
      <w:lvlText w:val="%1."/>
      <w:lvlJc w:val="left"/>
      <w:pPr>
        <w:ind w:left="544" w:hanging="427"/>
      </w:pPr>
      <w:rPr>
        <w:rFonts w:ascii="Arial" w:eastAsia="Arial" w:hAnsi="Arial" w:cs="Arial" w:hint="default"/>
        <w:b/>
        <w:bCs/>
        <w:w w:val="99"/>
        <w:sz w:val="22"/>
        <w:szCs w:val="22"/>
        <w:lang w:val="de-DE" w:eastAsia="en-US" w:bidi="ar-SA"/>
      </w:rPr>
    </w:lvl>
    <w:lvl w:ilvl="1" w:tplc="FFFFFFFF">
      <w:numFmt w:val="bullet"/>
      <w:lvlText w:val="•"/>
      <w:lvlJc w:val="left"/>
      <w:pPr>
        <w:ind w:left="1546" w:hanging="427"/>
      </w:pPr>
      <w:rPr>
        <w:rFonts w:hint="default"/>
        <w:lang w:val="de-DE" w:eastAsia="en-US" w:bidi="ar-SA"/>
      </w:rPr>
    </w:lvl>
    <w:lvl w:ilvl="2" w:tplc="FFFFFFFF">
      <w:numFmt w:val="bullet"/>
      <w:lvlText w:val="•"/>
      <w:lvlJc w:val="left"/>
      <w:pPr>
        <w:ind w:left="2552" w:hanging="427"/>
      </w:pPr>
      <w:rPr>
        <w:rFonts w:hint="default"/>
        <w:lang w:val="de-DE" w:eastAsia="en-US" w:bidi="ar-SA"/>
      </w:rPr>
    </w:lvl>
    <w:lvl w:ilvl="3" w:tplc="FFFFFFFF">
      <w:numFmt w:val="bullet"/>
      <w:lvlText w:val="•"/>
      <w:lvlJc w:val="left"/>
      <w:pPr>
        <w:ind w:left="3558" w:hanging="427"/>
      </w:pPr>
      <w:rPr>
        <w:rFonts w:hint="default"/>
        <w:lang w:val="de-DE" w:eastAsia="en-US" w:bidi="ar-SA"/>
      </w:rPr>
    </w:lvl>
    <w:lvl w:ilvl="4" w:tplc="FFFFFFFF">
      <w:numFmt w:val="bullet"/>
      <w:lvlText w:val="•"/>
      <w:lvlJc w:val="left"/>
      <w:pPr>
        <w:ind w:left="4564" w:hanging="427"/>
      </w:pPr>
      <w:rPr>
        <w:rFonts w:hint="default"/>
        <w:lang w:val="de-DE" w:eastAsia="en-US" w:bidi="ar-SA"/>
      </w:rPr>
    </w:lvl>
    <w:lvl w:ilvl="5" w:tplc="FFFFFFFF">
      <w:numFmt w:val="bullet"/>
      <w:lvlText w:val="•"/>
      <w:lvlJc w:val="left"/>
      <w:pPr>
        <w:ind w:left="5570" w:hanging="427"/>
      </w:pPr>
      <w:rPr>
        <w:rFonts w:hint="default"/>
        <w:lang w:val="de-DE" w:eastAsia="en-US" w:bidi="ar-SA"/>
      </w:rPr>
    </w:lvl>
    <w:lvl w:ilvl="6" w:tplc="FFFFFFFF">
      <w:numFmt w:val="bullet"/>
      <w:lvlText w:val="•"/>
      <w:lvlJc w:val="left"/>
      <w:pPr>
        <w:ind w:left="6576" w:hanging="427"/>
      </w:pPr>
      <w:rPr>
        <w:rFonts w:hint="default"/>
        <w:lang w:val="de-DE" w:eastAsia="en-US" w:bidi="ar-SA"/>
      </w:rPr>
    </w:lvl>
    <w:lvl w:ilvl="7" w:tplc="FFFFFFFF">
      <w:numFmt w:val="bullet"/>
      <w:lvlText w:val="•"/>
      <w:lvlJc w:val="left"/>
      <w:pPr>
        <w:ind w:left="7582" w:hanging="427"/>
      </w:pPr>
      <w:rPr>
        <w:rFonts w:hint="default"/>
        <w:lang w:val="de-DE" w:eastAsia="en-US" w:bidi="ar-SA"/>
      </w:rPr>
    </w:lvl>
    <w:lvl w:ilvl="8" w:tplc="FFFFFFFF">
      <w:numFmt w:val="bullet"/>
      <w:lvlText w:val="•"/>
      <w:lvlJc w:val="left"/>
      <w:pPr>
        <w:ind w:left="8588" w:hanging="427"/>
      </w:pPr>
      <w:rPr>
        <w:rFonts w:hint="default"/>
        <w:lang w:val="de-DE" w:eastAsia="en-US" w:bidi="ar-SA"/>
      </w:rPr>
    </w:lvl>
  </w:abstractNum>
  <w:abstractNum w:abstractNumId="5" w15:restartNumberingAfterBreak="0">
    <w:nsid w:val="22E974F9"/>
    <w:multiLevelType w:val="hybridMultilevel"/>
    <w:tmpl w:val="8A685D28"/>
    <w:lvl w:ilvl="0" w:tplc="46BE72CE">
      <w:numFmt w:val="bullet"/>
      <w:lvlText w:val="-"/>
      <w:lvlJc w:val="left"/>
      <w:pPr>
        <w:ind w:left="282" w:hanging="178"/>
      </w:pPr>
      <w:rPr>
        <w:rFonts w:ascii="Arial" w:eastAsia="Arial" w:hAnsi="Arial" w:cs="Arial" w:hint="default"/>
        <w:w w:val="100"/>
        <w:sz w:val="20"/>
        <w:szCs w:val="20"/>
        <w:lang w:val="de-DE" w:eastAsia="en-US" w:bidi="ar-SA"/>
      </w:rPr>
    </w:lvl>
    <w:lvl w:ilvl="1" w:tplc="C786F4DA">
      <w:numFmt w:val="bullet"/>
      <w:lvlText w:val="•"/>
      <w:lvlJc w:val="left"/>
      <w:pPr>
        <w:ind w:left="860" w:hanging="178"/>
      </w:pPr>
      <w:rPr>
        <w:rFonts w:hint="default"/>
        <w:lang w:val="de-DE" w:eastAsia="en-US" w:bidi="ar-SA"/>
      </w:rPr>
    </w:lvl>
    <w:lvl w:ilvl="2" w:tplc="DBBAF3CC">
      <w:numFmt w:val="bullet"/>
      <w:lvlText w:val="•"/>
      <w:lvlJc w:val="left"/>
      <w:pPr>
        <w:ind w:left="1441" w:hanging="178"/>
      </w:pPr>
      <w:rPr>
        <w:rFonts w:hint="default"/>
        <w:lang w:val="de-DE" w:eastAsia="en-US" w:bidi="ar-SA"/>
      </w:rPr>
    </w:lvl>
    <w:lvl w:ilvl="3" w:tplc="972AB670">
      <w:numFmt w:val="bullet"/>
      <w:lvlText w:val="•"/>
      <w:lvlJc w:val="left"/>
      <w:pPr>
        <w:ind w:left="2021" w:hanging="178"/>
      </w:pPr>
      <w:rPr>
        <w:rFonts w:hint="default"/>
        <w:lang w:val="de-DE" w:eastAsia="en-US" w:bidi="ar-SA"/>
      </w:rPr>
    </w:lvl>
    <w:lvl w:ilvl="4" w:tplc="5B6825EE">
      <w:numFmt w:val="bullet"/>
      <w:lvlText w:val="•"/>
      <w:lvlJc w:val="left"/>
      <w:pPr>
        <w:ind w:left="2602" w:hanging="178"/>
      </w:pPr>
      <w:rPr>
        <w:rFonts w:hint="default"/>
        <w:lang w:val="de-DE" w:eastAsia="en-US" w:bidi="ar-SA"/>
      </w:rPr>
    </w:lvl>
    <w:lvl w:ilvl="5" w:tplc="60B0A4F4">
      <w:numFmt w:val="bullet"/>
      <w:lvlText w:val="•"/>
      <w:lvlJc w:val="left"/>
      <w:pPr>
        <w:ind w:left="3183" w:hanging="178"/>
      </w:pPr>
      <w:rPr>
        <w:rFonts w:hint="default"/>
        <w:lang w:val="de-DE" w:eastAsia="en-US" w:bidi="ar-SA"/>
      </w:rPr>
    </w:lvl>
    <w:lvl w:ilvl="6" w:tplc="A034901A">
      <w:numFmt w:val="bullet"/>
      <w:lvlText w:val="•"/>
      <w:lvlJc w:val="left"/>
      <w:pPr>
        <w:ind w:left="3763" w:hanging="178"/>
      </w:pPr>
      <w:rPr>
        <w:rFonts w:hint="default"/>
        <w:lang w:val="de-DE" w:eastAsia="en-US" w:bidi="ar-SA"/>
      </w:rPr>
    </w:lvl>
    <w:lvl w:ilvl="7" w:tplc="B1A83108">
      <w:numFmt w:val="bullet"/>
      <w:lvlText w:val="•"/>
      <w:lvlJc w:val="left"/>
      <w:pPr>
        <w:ind w:left="4344" w:hanging="178"/>
      </w:pPr>
      <w:rPr>
        <w:rFonts w:hint="default"/>
        <w:lang w:val="de-DE" w:eastAsia="en-US" w:bidi="ar-SA"/>
      </w:rPr>
    </w:lvl>
    <w:lvl w:ilvl="8" w:tplc="8332A5C4">
      <w:numFmt w:val="bullet"/>
      <w:lvlText w:val="•"/>
      <w:lvlJc w:val="left"/>
      <w:pPr>
        <w:ind w:left="4924" w:hanging="178"/>
      </w:pPr>
      <w:rPr>
        <w:rFonts w:hint="default"/>
        <w:lang w:val="de-DE" w:eastAsia="en-US" w:bidi="ar-SA"/>
      </w:rPr>
    </w:lvl>
  </w:abstractNum>
  <w:abstractNum w:abstractNumId="6" w15:restartNumberingAfterBreak="0">
    <w:nsid w:val="27FA5CA4"/>
    <w:multiLevelType w:val="hybridMultilevel"/>
    <w:tmpl w:val="A5C87ACA"/>
    <w:lvl w:ilvl="0" w:tplc="0B34172A">
      <w:numFmt w:val="bullet"/>
      <w:lvlText w:val="-"/>
      <w:lvlJc w:val="left"/>
      <w:pPr>
        <w:ind w:left="282" w:hanging="178"/>
      </w:pPr>
      <w:rPr>
        <w:rFonts w:ascii="Arial" w:eastAsia="Arial" w:hAnsi="Arial" w:cs="Arial" w:hint="default"/>
        <w:w w:val="100"/>
        <w:sz w:val="20"/>
        <w:szCs w:val="20"/>
        <w:lang w:val="de-DE" w:eastAsia="en-US" w:bidi="ar-SA"/>
      </w:rPr>
    </w:lvl>
    <w:lvl w:ilvl="1" w:tplc="EDE4C9D0">
      <w:numFmt w:val="bullet"/>
      <w:lvlText w:val="•"/>
      <w:lvlJc w:val="left"/>
      <w:pPr>
        <w:ind w:left="860" w:hanging="178"/>
      </w:pPr>
      <w:rPr>
        <w:rFonts w:hint="default"/>
        <w:lang w:val="de-DE" w:eastAsia="en-US" w:bidi="ar-SA"/>
      </w:rPr>
    </w:lvl>
    <w:lvl w:ilvl="2" w:tplc="AE2EC9C8">
      <w:numFmt w:val="bullet"/>
      <w:lvlText w:val="•"/>
      <w:lvlJc w:val="left"/>
      <w:pPr>
        <w:ind w:left="1441" w:hanging="178"/>
      </w:pPr>
      <w:rPr>
        <w:rFonts w:hint="default"/>
        <w:lang w:val="de-DE" w:eastAsia="en-US" w:bidi="ar-SA"/>
      </w:rPr>
    </w:lvl>
    <w:lvl w:ilvl="3" w:tplc="8A7AEB42">
      <w:numFmt w:val="bullet"/>
      <w:lvlText w:val="•"/>
      <w:lvlJc w:val="left"/>
      <w:pPr>
        <w:ind w:left="2021" w:hanging="178"/>
      </w:pPr>
      <w:rPr>
        <w:rFonts w:hint="default"/>
        <w:lang w:val="de-DE" w:eastAsia="en-US" w:bidi="ar-SA"/>
      </w:rPr>
    </w:lvl>
    <w:lvl w:ilvl="4" w:tplc="CFDCE576">
      <w:numFmt w:val="bullet"/>
      <w:lvlText w:val="•"/>
      <w:lvlJc w:val="left"/>
      <w:pPr>
        <w:ind w:left="2602" w:hanging="178"/>
      </w:pPr>
      <w:rPr>
        <w:rFonts w:hint="default"/>
        <w:lang w:val="de-DE" w:eastAsia="en-US" w:bidi="ar-SA"/>
      </w:rPr>
    </w:lvl>
    <w:lvl w:ilvl="5" w:tplc="9E5A89BC">
      <w:numFmt w:val="bullet"/>
      <w:lvlText w:val="•"/>
      <w:lvlJc w:val="left"/>
      <w:pPr>
        <w:ind w:left="3183" w:hanging="178"/>
      </w:pPr>
      <w:rPr>
        <w:rFonts w:hint="default"/>
        <w:lang w:val="de-DE" w:eastAsia="en-US" w:bidi="ar-SA"/>
      </w:rPr>
    </w:lvl>
    <w:lvl w:ilvl="6" w:tplc="73ECC678">
      <w:numFmt w:val="bullet"/>
      <w:lvlText w:val="•"/>
      <w:lvlJc w:val="left"/>
      <w:pPr>
        <w:ind w:left="3763" w:hanging="178"/>
      </w:pPr>
      <w:rPr>
        <w:rFonts w:hint="default"/>
        <w:lang w:val="de-DE" w:eastAsia="en-US" w:bidi="ar-SA"/>
      </w:rPr>
    </w:lvl>
    <w:lvl w:ilvl="7" w:tplc="7B2CB7F6">
      <w:numFmt w:val="bullet"/>
      <w:lvlText w:val="•"/>
      <w:lvlJc w:val="left"/>
      <w:pPr>
        <w:ind w:left="4344" w:hanging="178"/>
      </w:pPr>
      <w:rPr>
        <w:rFonts w:hint="default"/>
        <w:lang w:val="de-DE" w:eastAsia="en-US" w:bidi="ar-SA"/>
      </w:rPr>
    </w:lvl>
    <w:lvl w:ilvl="8" w:tplc="0054158E">
      <w:numFmt w:val="bullet"/>
      <w:lvlText w:val="•"/>
      <w:lvlJc w:val="left"/>
      <w:pPr>
        <w:ind w:left="4924" w:hanging="178"/>
      </w:pPr>
      <w:rPr>
        <w:rFonts w:hint="default"/>
        <w:lang w:val="de-DE" w:eastAsia="en-US" w:bidi="ar-SA"/>
      </w:rPr>
    </w:lvl>
  </w:abstractNum>
  <w:abstractNum w:abstractNumId="7" w15:restartNumberingAfterBreak="0">
    <w:nsid w:val="2C4167DA"/>
    <w:multiLevelType w:val="hybridMultilevel"/>
    <w:tmpl w:val="EB6C0CB8"/>
    <w:lvl w:ilvl="0" w:tplc="522E0B16">
      <w:numFmt w:val="bullet"/>
      <w:lvlText w:val="-"/>
      <w:lvlJc w:val="left"/>
      <w:pPr>
        <w:ind w:left="283" w:hanging="177"/>
      </w:pPr>
      <w:rPr>
        <w:rFonts w:ascii="Arial" w:eastAsia="Arial" w:hAnsi="Arial" w:cs="Arial" w:hint="default"/>
        <w:w w:val="100"/>
        <w:sz w:val="20"/>
        <w:szCs w:val="20"/>
        <w:lang w:val="de-DE" w:eastAsia="en-US" w:bidi="ar-SA"/>
      </w:rPr>
    </w:lvl>
    <w:lvl w:ilvl="1" w:tplc="CCF45FCE">
      <w:numFmt w:val="bullet"/>
      <w:lvlText w:val="•"/>
      <w:lvlJc w:val="left"/>
      <w:pPr>
        <w:ind w:left="860" w:hanging="177"/>
      </w:pPr>
      <w:rPr>
        <w:rFonts w:hint="default"/>
        <w:lang w:val="de-DE" w:eastAsia="en-US" w:bidi="ar-SA"/>
      </w:rPr>
    </w:lvl>
    <w:lvl w:ilvl="2" w:tplc="DBD2AEC0">
      <w:numFmt w:val="bullet"/>
      <w:lvlText w:val="•"/>
      <w:lvlJc w:val="left"/>
      <w:pPr>
        <w:ind w:left="1441" w:hanging="177"/>
      </w:pPr>
      <w:rPr>
        <w:rFonts w:hint="default"/>
        <w:lang w:val="de-DE" w:eastAsia="en-US" w:bidi="ar-SA"/>
      </w:rPr>
    </w:lvl>
    <w:lvl w:ilvl="3" w:tplc="89424512">
      <w:numFmt w:val="bullet"/>
      <w:lvlText w:val="•"/>
      <w:lvlJc w:val="left"/>
      <w:pPr>
        <w:ind w:left="2021" w:hanging="177"/>
      </w:pPr>
      <w:rPr>
        <w:rFonts w:hint="default"/>
        <w:lang w:val="de-DE" w:eastAsia="en-US" w:bidi="ar-SA"/>
      </w:rPr>
    </w:lvl>
    <w:lvl w:ilvl="4" w:tplc="3D5EB61A">
      <w:numFmt w:val="bullet"/>
      <w:lvlText w:val="•"/>
      <w:lvlJc w:val="left"/>
      <w:pPr>
        <w:ind w:left="2602" w:hanging="177"/>
      </w:pPr>
      <w:rPr>
        <w:rFonts w:hint="default"/>
        <w:lang w:val="de-DE" w:eastAsia="en-US" w:bidi="ar-SA"/>
      </w:rPr>
    </w:lvl>
    <w:lvl w:ilvl="5" w:tplc="997A7A6C">
      <w:numFmt w:val="bullet"/>
      <w:lvlText w:val="•"/>
      <w:lvlJc w:val="left"/>
      <w:pPr>
        <w:ind w:left="3183" w:hanging="177"/>
      </w:pPr>
      <w:rPr>
        <w:rFonts w:hint="default"/>
        <w:lang w:val="de-DE" w:eastAsia="en-US" w:bidi="ar-SA"/>
      </w:rPr>
    </w:lvl>
    <w:lvl w:ilvl="6" w:tplc="1B029C80">
      <w:numFmt w:val="bullet"/>
      <w:lvlText w:val="•"/>
      <w:lvlJc w:val="left"/>
      <w:pPr>
        <w:ind w:left="3763" w:hanging="177"/>
      </w:pPr>
      <w:rPr>
        <w:rFonts w:hint="default"/>
        <w:lang w:val="de-DE" w:eastAsia="en-US" w:bidi="ar-SA"/>
      </w:rPr>
    </w:lvl>
    <w:lvl w:ilvl="7" w:tplc="58506968">
      <w:numFmt w:val="bullet"/>
      <w:lvlText w:val="•"/>
      <w:lvlJc w:val="left"/>
      <w:pPr>
        <w:ind w:left="4344" w:hanging="177"/>
      </w:pPr>
      <w:rPr>
        <w:rFonts w:hint="default"/>
        <w:lang w:val="de-DE" w:eastAsia="en-US" w:bidi="ar-SA"/>
      </w:rPr>
    </w:lvl>
    <w:lvl w:ilvl="8" w:tplc="54BC321C">
      <w:numFmt w:val="bullet"/>
      <w:lvlText w:val="•"/>
      <w:lvlJc w:val="left"/>
      <w:pPr>
        <w:ind w:left="4924" w:hanging="177"/>
      </w:pPr>
      <w:rPr>
        <w:rFonts w:hint="default"/>
        <w:lang w:val="de-DE" w:eastAsia="en-US" w:bidi="ar-SA"/>
      </w:rPr>
    </w:lvl>
  </w:abstractNum>
  <w:abstractNum w:abstractNumId="8" w15:restartNumberingAfterBreak="0">
    <w:nsid w:val="2D142659"/>
    <w:multiLevelType w:val="hybridMultilevel"/>
    <w:tmpl w:val="D39ED18C"/>
    <w:lvl w:ilvl="0" w:tplc="A2A29478">
      <w:numFmt w:val="bullet"/>
      <w:lvlText w:val="-"/>
      <w:lvlJc w:val="left"/>
      <w:pPr>
        <w:ind w:left="283" w:hanging="178"/>
      </w:pPr>
      <w:rPr>
        <w:rFonts w:ascii="Arial" w:eastAsia="Arial" w:hAnsi="Arial" w:cs="Arial" w:hint="default"/>
        <w:w w:val="100"/>
        <w:sz w:val="20"/>
        <w:szCs w:val="20"/>
        <w:lang w:val="de-DE" w:eastAsia="en-US" w:bidi="ar-SA"/>
      </w:rPr>
    </w:lvl>
    <w:lvl w:ilvl="1" w:tplc="38F0BDE8">
      <w:numFmt w:val="bullet"/>
      <w:lvlText w:val="•"/>
      <w:lvlJc w:val="left"/>
      <w:pPr>
        <w:ind w:left="860" w:hanging="178"/>
      </w:pPr>
      <w:rPr>
        <w:rFonts w:hint="default"/>
        <w:lang w:val="de-DE" w:eastAsia="en-US" w:bidi="ar-SA"/>
      </w:rPr>
    </w:lvl>
    <w:lvl w:ilvl="2" w:tplc="EC10CFF4">
      <w:numFmt w:val="bullet"/>
      <w:lvlText w:val="•"/>
      <w:lvlJc w:val="left"/>
      <w:pPr>
        <w:ind w:left="1441" w:hanging="178"/>
      </w:pPr>
      <w:rPr>
        <w:rFonts w:hint="default"/>
        <w:lang w:val="de-DE" w:eastAsia="en-US" w:bidi="ar-SA"/>
      </w:rPr>
    </w:lvl>
    <w:lvl w:ilvl="3" w:tplc="44C6C68C">
      <w:numFmt w:val="bullet"/>
      <w:lvlText w:val="•"/>
      <w:lvlJc w:val="left"/>
      <w:pPr>
        <w:ind w:left="2021" w:hanging="178"/>
      </w:pPr>
      <w:rPr>
        <w:rFonts w:hint="default"/>
        <w:lang w:val="de-DE" w:eastAsia="en-US" w:bidi="ar-SA"/>
      </w:rPr>
    </w:lvl>
    <w:lvl w:ilvl="4" w:tplc="96D25B3C">
      <w:numFmt w:val="bullet"/>
      <w:lvlText w:val="•"/>
      <w:lvlJc w:val="left"/>
      <w:pPr>
        <w:ind w:left="2602" w:hanging="178"/>
      </w:pPr>
      <w:rPr>
        <w:rFonts w:hint="default"/>
        <w:lang w:val="de-DE" w:eastAsia="en-US" w:bidi="ar-SA"/>
      </w:rPr>
    </w:lvl>
    <w:lvl w:ilvl="5" w:tplc="70120454">
      <w:numFmt w:val="bullet"/>
      <w:lvlText w:val="•"/>
      <w:lvlJc w:val="left"/>
      <w:pPr>
        <w:ind w:left="3183" w:hanging="178"/>
      </w:pPr>
      <w:rPr>
        <w:rFonts w:hint="default"/>
        <w:lang w:val="de-DE" w:eastAsia="en-US" w:bidi="ar-SA"/>
      </w:rPr>
    </w:lvl>
    <w:lvl w:ilvl="6" w:tplc="65DAF48C">
      <w:numFmt w:val="bullet"/>
      <w:lvlText w:val="•"/>
      <w:lvlJc w:val="left"/>
      <w:pPr>
        <w:ind w:left="3763" w:hanging="178"/>
      </w:pPr>
      <w:rPr>
        <w:rFonts w:hint="default"/>
        <w:lang w:val="de-DE" w:eastAsia="en-US" w:bidi="ar-SA"/>
      </w:rPr>
    </w:lvl>
    <w:lvl w:ilvl="7" w:tplc="2632D932">
      <w:numFmt w:val="bullet"/>
      <w:lvlText w:val="•"/>
      <w:lvlJc w:val="left"/>
      <w:pPr>
        <w:ind w:left="4344" w:hanging="178"/>
      </w:pPr>
      <w:rPr>
        <w:rFonts w:hint="default"/>
        <w:lang w:val="de-DE" w:eastAsia="en-US" w:bidi="ar-SA"/>
      </w:rPr>
    </w:lvl>
    <w:lvl w:ilvl="8" w:tplc="CD0CC36E">
      <w:numFmt w:val="bullet"/>
      <w:lvlText w:val="•"/>
      <w:lvlJc w:val="left"/>
      <w:pPr>
        <w:ind w:left="4924" w:hanging="178"/>
      </w:pPr>
      <w:rPr>
        <w:rFonts w:hint="default"/>
        <w:lang w:val="de-DE" w:eastAsia="en-US" w:bidi="ar-SA"/>
      </w:rPr>
    </w:lvl>
  </w:abstractNum>
  <w:abstractNum w:abstractNumId="9" w15:restartNumberingAfterBreak="0">
    <w:nsid w:val="2DC81F5E"/>
    <w:multiLevelType w:val="hybridMultilevel"/>
    <w:tmpl w:val="FD7E66E8"/>
    <w:lvl w:ilvl="0" w:tplc="4BE883CC">
      <w:numFmt w:val="bullet"/>
      <w:lvlText w:val="-"/>
      <w:lvlJc w:val="left"/>
      <w:pPr>
        <w:ind w:left="283" w:hanging="144"/>
      </w:pPr>
      <w:rPr>
        <w:rFonts w:ascii="Arial" w:eastAsia="Arial" w:hAnsi="Arial" w:cs="Arial" w:hint="default"/>
        <w:w w:val="100"/>
        <w:sz w:val="20"/>
        <w:szCs w:val="20"/>
        <w:lang w:val="de-DE" w:eastAsia="en-US" w:bidi="ar-SA"/>
      </w:rPr>
    </w:lvl>
    <w:lvl w:ilvl="1" w:tplc="91F04CB2">
      <w:numFmt w:val="bullet"/>
      <w:lvlText w:val="•"/>
      <w:lvlJc w:val="left"/>
      <w:pPr>
        <w:ind w:left="860" w:hanging="144"/>
      </w:pPr>
      <w:rPr>
        <w:rFonts w:hint="default"/>
        <w:lang w:val="de-DE" w:eastAsia="en-US" w:bidi="ar-SA"/>
      </w:rPr>
    </w:lvl>
    <w:lvl w:ilvl="2" w:tplc="9D92855C">
      <w:numFmt w:val="bullet"/>
      <w:lvlText w:val="•"/>
      <w:lvlJc w:val="left"/>
      <w:pPr>
        <w:ind w:left="1441" w:hanging="144"/>
      </w:pPr>
      <w:rPr>
        <w:rFonts w:hint="default"/>
        <w:lang w:val="de-DE" w:eastAsia="en-US" w:bidi="ar-SA"/>
      </w:rPr>
    </w:lvl>
    <w:lvl w:ilvl="3" w:tplc="89029262">
      <w:numFmt w:val="bullet"/>
      <w:lvlText w:val="•"/>
      <w:lvlJc w:val="left"/>
      <w:pPr>
        <w:ind w:left="2021" w:hanging="144"/>
      </w:pPr>
      <w:rPr>
        <w:rFonts w:hint="default"/>
        <w:lang w:val="de-DE" w:eastAsia="en-US" w:bidi="ar-SA"/>
      </w:rPr>
    </w:lvl>
    <w:lvl w:ilvl="4" w:tplc="2870B014">
      <w:numFmt w:val="bullet"/>
      <w:lvlText w:val="•"/>
      <w:lvlJc w:val="left"/>
      <w:pPr>
        <w:ind w:left="2602" w:hanging="144"/>
      </w:pPr>
      <w:rPr>
        <w:rFonts w:hint="default"/>
        <w:lang w:val="de-DE" w:eastAsia="en-US" w:bidi="ar-SA"/>
      </w:rPr>
    </w:lvl>
    <w:lvl w:ilvl="5" w:tplc="728AA3E2">
      <w:numFmt w:val="bullet"/>
      <w:lvlText w:val="•"/>
      <w:lvlJc w:val="left"/>
      <w:pPr>
        <w:ind w:left="3183" w:hanging="144"/>
      </w:pPr>
      <w:rPr>
        <w:rFonts w:hint="default"/>
        <w:lang w:val="de-DE" w:eastAsia="en-US" w:bidi="ar-SA"/>
      </w:rPr>
    </w:lvl>
    <w:lvl w:ilvl="6" w:tplc="C270FCA6">
      <w:numFmt w:val="bullet"/>
      <w:lvlText w:val="•"/>
      <w:lvlJc w:val="left"/>
      <w:pPr>
        <w:ind w:left="3763" w:hanging="144"/>
      </w:pPr>
      <w:rPr>
        <w:rFonts w:hint="default"/>
        <w:lang w:val="de-DE" w:eastAsia="en-US" w:bidi="ar-SA"/>
      </w:rPr>
    </w:lvl>
    <w:lvl w:ilvl="7" w:tplc="15F2313E">
      <w:numFmt w:val="bullet"/>
      <w:lvlText w:val="•"/>
      <w:lvlJc w:val="left"/>
      <w:pPr>
        <w:ind w:left="4344" w:hanging="144"/>
      </w:pPr>
      <w:rPr>
        <w:rFonts w:hint="default"/>
        <w:lang w:val="de-DE" w:eastAsia="en-US" w:bidi="ar-SA"/>
      </w:rPr>
    </w:lvl>
    <w:lvl w:ilvl="8" w:tplc="A36AC0DC">
      <w:numFmt w:val="bullet"/>
      <w:lvlText w:val="•"/>
      <w:lvlJc w:val="left"/>
      <w:pPr>
        <w:ind w:left="4924" w:hanging="144"/>
      </w:pPr>
      <w:rPr>
        <w:rFonts w:hint="default"/>
        <w:lang w:val="de-DE" w:eastAsia="en-US" w:bidi="ar-SA"/>
      </w:rPr>
    </w:lvl>
  </w:abstractNum>
  <w:abstractNum w:abstractNumId="10" w15:restartNumberingAfterBreak="0">
    <w:nsid w:val="2FD53A0F"/>
    <w:multiLevelType w:val="hybridMultilevel"/>
    <w:tmpl w:val="FE163E36"/>
    <w:lvl w:ilvl="0" w:tplc="E944831C">
      <w:numFmt w:val="bullet"/>
      <w:lvlText w:val="-"/>
      <w:lvlJc w:val="left"/>
      <w:pPr>
        <w:ind w:left="282" w:hanging="178"/>
      </w:pPr>
      <w:rPr>
        <w:rFonts w:ascii="Arial" w:eastAsia="Arial" w:hAnsi="Arial" w:cs="Arial" w:hint="default"/>
        <w:w w:val="100"/>
        <w:sz w:val="20"/>
        <w:szCs w:val="20"/>
        <w:lang w:val="de-DE" w:eastAsia="en-US" w:bidi="ar-SA"/>
      </w:rPr>
    </w:lvl>
    <w:lvl w:ilvl="1" w:tplc="4316EF2C">
      <w:numFmt w:val="bullet"/>
      <w:lvlText w:val="•"/>
      <w:lvlJc w:val="left"/>
      <w:pPr>
        <w:ind w:left="860" w:hanging="178"/>
      </w:pPr>
      <w:rPr>
        <w:rFonts w:hint="default"/>
        <w:lang w:val="de-DE" w:eastAsia="en-US" w:bidi="ar-SA"/>
      </w:rPr>
    </w:lvl>
    <w:lvl w:ilvl="2" w:tplc="126071BA">
      <w:numFmt w:val="bullet"/>
      <w:lvlText w:val="•"/>
      <w:lvlJc w:val="left"/>
      <w:pPr>
        <w:ind w:left="1441" w:hanging="178"/>
      </w:pPr>
      <w:rPr>
        <w:rFonts w:hint="default"/>
        <w:lang w:val="de-DE" w:eastAsia="en-US" w:bidi="ar-SA"/>
      </w:rPr>
    </w:lvl>
    <w:lvl w:ilvl="3" w:tplc="6A48DFC8">
      <w:numFmt w:val="bullet"/>
      <w:lvlText w:val="•"/>
      <w:lvlJc w:val="left"/>
      <w:pPr>
        <w:ind w:left="2021" w:hanging="178"/>
      </w:pPr>
      <w:rPr>
        <w:rFonts w:hint="default"/>
        <w:lang w:val="de-DE" w:eastAsia="en-US" w:bidi="ar-SA"/>
      </w:rPr>
    </w:lvl>
    <w:lvl w:ilvl="4" w:tplc="77A21040">
      <w:numFmt w:val="bullet"/>
      <w:lvlText w:val="•"/>
      <w:lvlJc w:val="left"/>
      <w:pPr>
        <w:ind w:left="2602" w:hanging="178"/>
      </w:pPr>
      <w:rPr>
        <w:rFonts w:hint="default"/>
        <w:lang w:val="de-DE" w:eastAsia="en-US" w:bidi="ar-SA"/>
      </w:rPr>
    </w:lvl>
    <w:lvl w:ilvl="5" w:tplc="E63AD6EE">
      <w:numFmt w:val="bullet"/>
      <w:lvlText w:val="•"/>
      <w:lvlJc w:val="left"/>
      <w:pPr>
        <w:ind w:left="3183" w:hanging="178"/>
      </w:pPr>
      <w:rPr>
        <w:rFonts w:hint="default"/>
        <w:lang w:val="de-DE" w:eastAsia="en-US" w:bidi="ar-SA"/>
      </w:rPr>
    </w:lvl>
    <w:lvl w:ilvl="6" w:tplc="0E22AF2A">
      <w:numFmt w:val="bullet"/>
      <w:lvlText w:val="•"/>
      <w:lvlJc w:val="left"/>
      <w:pPr>
        <w:ind w:left="3763" w:hanging="178"/>
      </w:pPr>
      <w:rPr>
        <w:rFonts w:hint="default"/>
        <w:lang w:val="de-DE" w:eastAsia="en-US" w:bidi="ar-SA"/>
      </w:rPr>
    </w:lvl>
    <w:lvl w:ilvl="7" w:tplc="4D6222BC">
      <w:numFmt w:val="bullet"/>
      <w:lvlText w:val="•"/>
      <w:lvlJc w:val="left"/>
      <w:pPr>
        <w:ind w:left="4344" w:hanging="178"/>
      </w:pPr>
      <w:rPr>
        <w:rFonts w:hint="default"/>
        <w:lang w:val="de-DE" w:eastAsia="en-US" w:bidi="ar-SA"/>
      </w:rPr>
    </w:lvl>
    <w:lvl w:ilvl="8" w:tplc="02CC86F6">
      <w:numFmt w:val="bullet"/>
      <w:lvlText w:val="•"/>
      <w:lvlJc w:val="left"/>
      <w:pPr>
        <w:ind w:left="4924" w:hanging="178"/>
      </w:pPr>
      <w:rPr>
        <w:rFonts w:hint="default"/>
        <w:lang w:val="de-DE" w:eastAsia="en-US" w:bidi="ar-SA"/>
      </w:rPr>
    </w:lvl>
  </w:abstractNum>
  <w:abstractNum w:abstractNumId="11" w15:restartNumberingAfterBreak="0">
    <w:nsid w:val="343B0B25"/>
    <w:multiLevelType w:val="hybridMultilevel"/>
    <w:tmpl w:val="7D7207BC"/>
    <w:lvl w:ilvl="0" w:tplc="335EE568">
      <w:numFmt w:val="bullet"/>
      <w:lvlText w:val="-"/>
      <w:lvlJc w:val="left"/>
      <w:pPr>
        <w:ind w:left="283" w:hanging="178"/>
      </w:pPr>
      <w:rPr>
        <w:rFonts w:ascii="Arial" w:eastAsia="Arial" w:hAnsi="Arial" w:cs="Arial" w:hint="default"/>
        <w:w w:val="100"/>
        <w:sz w:val="20"/>
        <w:szCs w:val="20"/>
        <w:lang w:val="de-DE" w:eastAsia="en-US" w:bidi="ar-SA"/>
      </w:rPr>
    </w:lvl>
    <w:lvl w:ilvl="1" w:tplc="61C8D59E">
      <w:numFmt w:val="bullet"/>
      <w:lvlText w:val="•"/>
      <w:lvlJc w:val="left"/>
      <w:pPr>
        <w:ind w:left="860" w:hanging="178"/>
      </w:pPr>
      <w:rPr>
        <w:rFonts w:hint="default"/>
        <w:lang w:val="de-DE" w:eastAsia="en-US" w:bidi="ar-SA"/>
      </w:rPr>
    </w:lvl>
    <w:lvl w:ilvl="2" w:tplc="87C62F3C">
      <w:numFmt w:val="bullet"/>
      <w:lvlText w:val="•"/>
      <w:lvlJc w:val="left"/>
      <w:pPr>
        <w:ind w:left="1441" w:hanging="178"/>
      </w:pPr>
      <w:rPr>
        <w:rFonts w:hint="default"/>
        <w:lang w:val="de-DE" w:eastAsia="en-US" w:bidi="ar-SA"/>
      </w:rPr>
    </w:lvl>
    <w:lvl w:ilvl="3" w:tplc="5682234A">
      <w:numFmt w:val="bullet"/>
      <w:lvlText w:val="•"/>
      <w:lvlJc w:val="left"/>
      <w:pPr>
        <w:ind w:left="2021" w:hanging="178"/>
      </w:pPr>
      <w:rPr>
        <w:rFonts w:hint="default"/>
        <w:lang w:val="de-DE" w:eastAsia="en-US" w:bidi="ar-SA"/>
      </w:rPr>
    </w:lvl>
    <w:lvl w:ilvl="4" w:tplc="530668DE">
      <w:numFmt w:val="bullet"/>
      <w:lvlText w:val="•"/>
      <w:lvlJc w:val="left"/>
      <w:pPr>
        <w:ind w:left="2602" w:hanging="178"/>
      </w:pPr>
      <w:rPr>
        <w:rFonts w:hint="default"/>
        <w:lang w:val="de-DE" w:eastAsia="en-US" w:bidi="ar-SA"/>
      </w:rPr>
    </w:lvl>
    <w:lvl w:ilvl="5" w:tplc="7C1C9F28">
      <w:numFmt w:val="bullet"/>
      <w:lvlText w:val="•"/>
      <w:lvlJc w:val="left"/>
      <w:pPr>
        <w:ind w:left="3183" w:hanging="178"/>
      </w:pPr>
      <w:rPr>
        <w:rFonts w:hint="default"/>
        <w:lang w:val="de-DE" w:eastAsia="en-US" w:bidi="ar-SA"/>
      </w:rPr>
    </w:lvl>
    <w:lvl w:ilvl="6" w:tplc="458A24F4">
      <w:numFmt w:val="bullet"/>
      <w:lvlText w:val="•"/>
      <w:lvlJc w:val="left"/>
      <w:pPr>
        <w:ind w:left="3763" w:hanging="178"/>
      </w:pPr>
      <w:rPr>
        <w:rFonts w:hint="default"/>
        <w:lang w:val="de-DE" w:eastAsia="en-US" w:bidi="ar-SA"/>
      </w:rPr>
    </w:lvl>
    <w:lvl w:ilvl="7" w:tplc="F0EAD5D2">
      <w:numFmt w:val="bullet"/>
      <w:lvlText w:val="•"/>
      <w:lvlJc w:val="left"/>
      <w:pPr>
        <w:ind w:left="4344" w:hanging="178"/>
      </w:pPr>
      <w:rPr>
        <w:rFonts w:hint="default"/>
        <w:lang w:val="de-DE" w:eastAsia="en-US" w:bidi="ar-SA"/>
      </w:rPr>
    </w:lvl>
    <w:lvl w:ilvl="8" w:tplc="6DF238FA">
      <w:numFmt w:val="bullet"/>
      <w:lvlText w:val="•"/>
      <w:lvlJc w:val="left"/>
      <w:pPr>
        <w:ind w:left="4924" w:hanging="178"/>
      </w:pPr>
      <w:rPr>
        <w:rFonts w:hint="default"/>
        <w:lang w:val="de-DE" w:eastAsia="en-US" w:bidi="ar-SA"/>
      </w:rPr>
    </w:lvl>
  </w:abstractNum>
  <w:abstractNum w:abstractNumId="12" w15:restartNumberingAfterBreak="0">
    <w:nsid w:val="352D3A26"/>
    <w:multiLevelType w:val="hybridMultilevel"/>
    <w:tmpl w:val="153E650A"/>
    <w:lvl w:ilvl="0" w:tplc="CA0E2F00">
      <w:numFmt w:val="bullet"/>
      <w:lvlText w:val="-"/>
      <w:lvlJc w:val="left"/>
      <w:pPr>
        <w:ind w:left="282" w:hanging="178"/>
      </w:pPr>
      <w:rPr>
        <w:rFonts w:ascii="Arial" w:eastAsia="Arial" w:hAnsi="Arial" w:cs="Arial" w:hint="default"/>
        <w:w w:val="100"/>
        <w:sz w:val="20"/>
        <w:szCs w:val="20"/>
        <w:lang w:val="de-DE" w:eastAsia="en-US" w:bidi="ar-SA"/>
      </w:rPr>
    </w:lvl>
    <w:lvl w:ilvl="1" w:tplc="58C4B05A">
      <w:numFmt w:val="bullet"/>
      <w:lvlText w:val="•"/>
      <w:lvlJc w:val="left"/>
      <w:pPr>
        <w:ind w:left="860" w:hanging="178"/>
      </w:pPr>
      <w:rPr>
        <w:rFonts w:hint="default"/>
        <w:lang w:val="de-DE" w:eastAsia="en-US" w:bidi="ar-SA"/>
      </w:rPr>
    </w:lvl>
    <w:lvl w:ilvl="2" w:tplc="EBF6E79A">
      <w:numFmt w:val="bullet"/>
      <w:lvlText w:val="•"/>
      <w:lvlJc w:val="left"/>
      <w:pPr>
        <w:ind w:left="1441" w:hanging="178"/>
      </w:pPr>
      <w:rPr>
        <w:rFonts w:hint="default"/>
        <w:lang w:val="de-DE" w:eastAsia="en-US" w:bidi="ar-SA"/>
      </w:rPr>
    </w:lvl>
    <w:lvl w:ilvl="3" w:tplc="AA8C52A8">
      <w:numFmt w:val="bullet"/>
      <w:lvlText w:val="•"/>
      <w:lvlJc w:val="left"/>
      <w:pPr>
        <w:ind w:left="2021" w:hanging="178"/>
      </w:pPr>
      <w:rPr>
        <w:rFonts w:hint="default"/>
        <w:lang w:val="de-DE" w:eastAsia="en-US" w:bidi="ar-SA"/>
      </w:rPr>
    </w:lvl>
    <w:lvl w:ilvl="4" w:tplc="52CA6F9C">
      <w:numFmt w:val="bullet"/>
      <w:lvlText w:val="•"/>
      <w:lvlJc w:val="left"/>
      <w:pPr>
        <w:ind w:left="2602" w:hanging="178"/>
      </w:pPr>
      <w:rPr>
        <w:rFonts w:hint="default"/>
        <w:lang w:val="de-DE" w:eastAsia="en-US" w:bidi="ar-SA"/>
      </w:rPr>
    </w:lvl>
    <w:lvl w:ilvl="5" w:tplc="0F94F90C">
      <w:numFmt w:val="bullet"/>
      <w:lvlText w:val="•"/>
      <w:lvlJc w:val="left"/>
      <w:pPr>
        <w:ind w:left="3183" w:hanging="178"/>
      </w:pPr>
      <w:rPr>
        <w:rFonts w:hint="default"/>
        <w:lang w:val="de-DE" w:eastAsia="en-US" w:bidi="ar-SA"/>
      </w:rPr>
    </w:lvl>
    <w:lvl w:ilvl="6" w:tplc="F4504FF8">
      <w:numFmt w:val="bullet"/>
      <w:lvlText w:val="•"/>
      <w:lvlJc w:val="left"/>
      <w:pPr>
        <w:ind w:left="3763" w:hanging="178"/>
      </w:pPr>
      <w:rPr>
        <w:rFonts w:hint="default"/>
        <w:lang w:val="de-DE" w:eastAsia="en-US" w:bidi="ar-SA"/>
      </w:rPr>
    </w:lvl>
    <w:lvl w:ilvl="7" w:tplc="3118B894">
      <w:numFmt w:val="bullet"/>
      <w:lvlText w:val="•"/>
      <w:lvlJc w:val="left"/>
      <w:pPr>
        <w:ind w:left="4344" w:hanging="178"/>
      </w:pPr>
      <w:rPr>
        <w:rFonts w:hint="default"/>
        <w:lang w:val="de-DE" w:eastAsia="en-US" w:bidi="ar-SA"/>
      </w:rPr>
    </w:lvl>
    <w:lvl w:ilvl="8" w:tplc="B5366496">
      <w:numFmt w:val="bullet"/>
      <w:lvlText w:val="•"/>
      <w:lvlJc w:val="left"/>
      <w:pPr>
        <w:ind w:left="4924" w:hanging="178"/>
      </w:pPr>
      <w:rPr>
        <w:rFonts w:hint="default"/>
        <w:lang w:val="de-DE" w:eastAsia="en-US" w:bidi="ar-SA"/>
      </w:rPr>
    </w:lvl>
  </w:abstractNum>
  <w:abstractNum w:abstractNumId="13" w15:restartNumberingAfterBreak="0">
    <w:nsid w:val="38FD6FCE"/>
    <w:multiLevelType w:val="hybridMultilevel"/>
    <w:tmpl w:val="E17015E0"/>
    <w:lvl w:ilvl="0" w:tplc="9140D9C6">
      <w:start w:val="1"/>
      <w:numFmt w:val="decimal"/>
      <w:lvlText w:val="%1."/>
      <w:lvlJc w:val="left"/>
      <w:pPr>
        <w:ind w:left="424" w:hanging="319"/>
      </w:pPr>
      <w:rPr>
        <w:rFonts w:ascii="Arial" w:eastAsia="Arial" w:hAnsi="Arial" w:cs="Arial" w:hint="default"/>
        <w:w w:val="100"/>
        <w:sz w:val="20"/>
        <w:szCs w:val="20"/>
        <w:lang w:val="de-DE" w:eastAsia="en-US" w:bidi="ar-SA"/>
      </w:rPr>
    </w:lvl>
    <w:lvl w:ilvl="1" w:tplc="037E656A">
      <w:numFmt w:val="bullet"/>
      <w:lvlText w:val="•"/>
      <w:lvlJc w:val="left"/>
      <w:pPr>
        <w:ind w:left="986" w:hanging="319"/>
      </w:pPr>
      <w:rPr>
        <w:rFonts w:hint="default"/>
        <w:lang w:val="de-DE" w:eastAsia="en-US" w:bidi="ar-SA"/>
      </w:rPr>
    </w:lvl>
    <w:lvl w:ilvl="2" w:tplc="2EE0C366">
      <w:numFmt w:val="bullet"/>
      <w:lvlText w:val="•"/>
      <w:lvlJc w:val="left"/>
      <w:pPr>
        <w:ind w:left="1553" w:hanging="319"/>
      </w:pPr>
      <w:rPr>
        <w:rFonts w:hint="default"/>
        <w:lang w:val="de-DE" w:eastAsia="en-US" w:bidi="ar-SA"/>
      </w:rPr>
    </w:lvl>
    <w:lvl w:ilvl="3" w:tplc="AEA4533E">
      <w:numFmt w:val="bullet"/>
      <w:lvlText w:val="•"/>
      <w:lvlJc w:val="left"/>
      <w:pPr>
        <w:ind w:left="2119" w:hanging="319"/>
      </w:pPr>
      <w:rPr>
        <w:rFonts w:hint="default"/>
        <w:lang w:val="de-DE" w:eastAsia="en-US" w:bidi="ar-SA"/>
      </w:rPr>
    </w:lvl>
    <w:lvl w:ilvl="4" w:tplc="C33ED3F2">
      <w:numFmt w:val="bullet"/>
      <w:lvlText w:val="•"/>
      <w:lvlJc w:val="left"/>
      <w:pPr>
        <w:ind w:left="2686" w:hanging="319"/>
      </w:pPr>
      <w:rPr>
        <w:rFonts w:hint="default"/>
        <w:lang w:val="de-DE" w:eastAsia="en-US" w:bidi="ar-SA"/>
      </w:rPr>
    </w:lvl>
    <w:lvl w:ilvl="5" w:tplc="8E2818D2">
      <w:numFmt w:val="bullet"/>
      <w:lvlText w:val="•"/>
      <w:lvlJc w:val="left"/>
      <w:pPr>
        <w:ind w:left="3253" w:hanging="319"/>
      </w:pPr>
      <w:rPr>
        <w:rFonts w:hint="default"/>
        <w:lang w:val="de-DE" w:eastAsia="en-US" w:bidi="ar-SA"/>
      </w:rPr>
    </w:lvl>
    <w:lvl w:ilvl="6" w:tplc="88DC055C">
      <w:numFmt w:val="bullet"/>
      <w:lvlText w:val="•"/>
      <w:lvlJc w:val="left"/>
      <w:pPr>
        <w:ind w:left="3819" w:hanging="319"/>
      </w:pPr>
      <w:rPr>
        <w:rFonts w:hint="default"/>
        <w:lang w:val="de-DE" w:eastAsia="en-US" w:bidi="ar-SA"/>
      </w:rPr>
    </w:lvl>
    <w:lvl w:ilvl="7" w:tplc="F82C677A">
      <w:numFmt w:val="bullet"/>
      <w:lvlText w:val="•"/>
      <w:lvlJc w:val="left"/>
      <w:pPr>
        <w:ind w:left="4386" w:hanging="319"/>
      </w:pPr>
      <w:rPr>
        <w:rFonts w:hint="default"/>
        <w:lang w:val="de-DE" w:eastAsia="en-US" w:bidi="ar-SA"/>
      </w:rPr>
    </w:lvl>
    <w:lvl w:ilvl="8" w:tplc="11C4FAC2">
      <w:numFmt w:val="bullet"/>
      <w:lvlText w:val="•"/>
      <w:lvlJc w:val="left"/>
      <w:pPr>
        <w:ind w:left="4952" w:hanging="319"/>
      </w:pPr>
      <w:rPr>
        <w:rFonts w:hint="default"/>
        <w:lang w:val="de-DE" w:eastAsia="en-US" w:bidi="ar-SA"/>
      </w:rPr>
    </w:lvl>
  </w:abstractNum>
  <w:abstractNum w:abstractNumId="14" w15:restartNumberingAfterBreak="0">
    <w:nsid w:val="401353FF"/>
    <w:multiLevelType w:val="hybridMultilevel"/>
    <w:tmpl w:val="3F6216D4"/>
    <w:lvl w:ilvl="0" w:tplc="3F7A7A80">
      <w:numFmt w:val="bullet"/>
      <w:lvlText w:val="-"/>
      <w:lvlJc w:val="left"/>
      <w:pPr>
        <w:ind w:left="282" w:hanging="178"/>
      </w:pPr>
      <w:rPr>
        <w:rFonts w:ascii="Arial" w:eastAsia="Arial" w:hAnsi="Arial" w:cs="Arial" w:hint="default"/>
        <w:w w:val="100"/>
        <w:sz w:val="20"/>
        <w:szCs w:val="20"/>
        <w:lang w:val="de-DE" w:eastAsia="en-US" w:bidi="ar-SA"/>
      </w:rPr>
    </w:lvl>
    <w:lvl w:ilvl="1" w:tplc="E5626C46">
      <w:numFmt w:val="bullet"/>
      <w:lvlText w:val="•"/>
      <w:lvlJc w:val="left"/>
      <w:pPr>
        <w:ind w:left="860" w:hanging="178"/>
      </w:pPr>
      <w:rPr>
        <w:rFonts w:hint="default"/>
        <w:lang w:val="de-DE" w:eastAsia="en-US" w:bidi="ar-SA"/>
      </w:rPr>
    </w:lvl>
    <w:lvl w:ilvl="2" w:tplc="404E5DA0">
      <w:numFmt w:val="bullet"/>
      <w:lvlText w:val="•"/>
      <w:lvlJc w:val="left"/>
      <w:pPr>
        <w:ind w:left="1441" w:hanging="178"/>
      </w:pPr>
      <w:rPr>
        <w:rFonts w:hint="default"/>
        <w:lang w:val="de-DE" w:eastAsia="en-US" w:bidi="ar-SA"/>
      </w:rPr>
    </w:lvl>
    <w:lvl w:ilvl="3" w:tplc="23DC393E">
      <w:numFmt w:val="bullet"/>
      <w:lvlText w:val="•"/>
      <w:lvlJc w:val="left"/>
      <w:pPr>
        <w:ind w:left="2021" w:hanging="178"/>
      </w:pPr>
      <w:rPr>
        <w:rFonts w:hint="default"/>
        <w:lang w:val="de-DE" w:eastAsia="en-US" w:bidi="ar-SA"/>
      </w:rPr>
    </w:lvl>
    <w:lvl w:ilvl="4" w:tplc="7F685656">
      <w:numFmt w:val="bullet"/>
      <w:lvlText w:val="•"/>
      <w:lvlJc w:val="left"/>
      <w:pPr>
        <w:ind w:left="2602" w:hanging="178"/>
      </w:pPr>
      <w:rPr>
        <w:rFonts w:hint="default"/>
        <w:lang w:val="de-DE" w:eastAsia="en-US" w:bidi="ar-SA"/>
      </w:rPr>
    </w:lvl>
    <w:lvl w:ilvl="5" w:tplc="8FCAC1F4">
      <w:numFmt w:val="bullet"/>
      <w:lvlText w:val="•"/>
      <w:lvlJc w:val="left"/>
      <w:pPr>
        <w:ind w:left="3183" w:hanging="178"/>
      </w:pPr>
      <w:rPr>
        <w:rFonts w:hint="default"/>
        <w:lang w:val="de-DE" w:eastAsia="en-US" w:bidi="ar-SA"/>
      </w:rPr>
    </w:lvl>
    <w:lvl w:ilvl="6" w:tplc="2A3EF206">
      <w:numFmt w:val="bullet"/>
      <w:lvlText w:val="•"/>
      <w:lvlJc w:val="left"/>
      <w:pPr>
        <w:ind w:left="3763" w:hanging="178"/>
      </w:pPr>
      <w:rPr>
        <w:rFonts w:hint="default"/>
        <w:lang w:val="de-DE" w:eastAsia="en-US" w:bidi="ar-SA"/>
      </w:rPr>
    </w:lvl>
    <w:lvl w:ilvl="7" w:tplc="72D03994">
      <w:numFmt w:val="bullet"/>
      <w:lvlText w:val="•"/>
      <w:lvlJc w:val="left"/>
      <w:pPr>
        <w:ind w:left="4344" w:hanging="178"/>
      </w:pPr>
      <w:rPr>
        <w:rFonts w:hint="default"/>
        <w:lang w:val="de-DE" w:eastAsia="en-US" w:bidi="ar-SA"/>
      </w:rPr>
    </w:lvl>
    <w:lvl w:ilvl="8" w:tplc="47F046FC">
      <w:numFmt w:val="bullet"/>
      <w:lvlText w:val="•"/>
      <w:lvlJc w:val="left"/>
      <w:pPr>
        <w:ind w:left="4924" w:hanging="178"/>
      </w:pPr>
      <w:rPr>
        <w:rFonts w:hint="default"/>
        <w:lang w:val="de-DE" w:eastAsia="en-US" w:bidi="ar-SA"/>
      </w:rPr>
    </w:lvl>
  </w:abstractNum>
  <w:abstractNum w:abstractNumId="15" w15:restartNumberingAfterBreak="0">
    <w:nsid w:val="4AE97E8B"/>
    <w:multiLevelType w:val="hybridMultilevel"/>
    <w:tmpl w:val="FB3EFE24"/>
    <w:lvl w:ilvl="0" w:tplc="38103966">
      <w:numFmt w:val="bullet"/>
      <w:lvlText w:val="-"/>
      <w:lvlJc w:val="left"/>
      <w:pPr>
        <w:ind w:left="282" w:hanging="178"/>
      </w:pPr>
      <w:rPr>
        <w:rFonts w:ascii="Arial" w:eastAsia="Arial" w:hAnsi="Arial" w:cs="Arial" w:hint="default"/>
        <w:w w:val="100"/>
        <w:sz w:val="20"/>
        <w:szCs w:val="20"/>
        <w:lang w:val="de-DE" w:eastAsia="en-US" w:bidi="ar-SA"/>
      </w:rPr>
    </w:lvl>
    <w:lvl w:ilvl="1" w:tplc="47CE1338">
      <w:numFmt w:val="bullet"/>
      <w:lvlText w:val="•"/>
      <w:lvlJc w:val="left"/>
      <w:pPr>
        <w:ind w:left="860" w:hanging="178"/>
      </w:pPr>
      <w:rPr>
        <w:rFonts w:hint="default"/>
        <w:lang w:val="de-DE" w:eastAsia="en-US" w:bidi="ar-SA"/>
      </w:rPr>
    </w:lvl>
    <w:lvl w:ilvl="2" w:tplc="B79A21F8">
      <w:numFmt w:val="bullet"/>
      <w:lvlText w:val="•"/>
      <w:lvlJc w:val="left"/>
      <w:pPr>
        <w:ind w:left="1441" w:hanging="178"/>
      </w:pPr>
      <w:rPr>
        <w:rFonts w:hint="default"/>
        <w:lang w:val="de-DE" w:eastAsia="en-US" w:bidi="ar-SA"/>
      </w:rPr>
    </w:lvl>
    <w:lvl w:ilvl="3" w:tplc="9A681D96">
      <w:numFmt w:val="bullet"/>
      <w:lvlText w:val="•"/>
      <w:lvlJc w:val="left"/>
      <w:pPr>
        <w:ind w:left="2021" w:hanging="178"/>
      </w:pPr>
      <w:rPr>
        <w:rFonts w:hint="default"/>
        <w:lang w:val="de-DE" w:eastAsia="en-US" w:bidi="ar-SA"/>
      </w:rPr>
    </w:lvl>
    <w:lvl w:ilvl="4" w:tplc="7F86D51E">
      <w:numFmt w:val="bullet"/>
      <w:lvlText w:val="•"/>
      <w:lvlJc w:val="left"/>
      <w:pPr>
        <w:ind w:left="2602" w:hanging="178"/>
      </w:pPr>
      <w:rPr>
        <w:rFonts w:hint="default"/>
        <w:lang w:val="de-DE" w:eastAsia="en-US" w:bidi="ar-SA"/>
      </w:rPr>
    </w:lvl>
    <w:lvl w:ilvl="5" w:tplc="7820F320">
      <w:numFmt w:val="bullet"/>
      <w:lvlText w:val="•"/>
      <w:lvlJc w:val="left"/>
      <w:pPr>
        <w:ind w:left="3183" w:hanging="178"/>
      </w:pPr>
      <w:rPr>
        <w:rFonts w:hint="default"/>
        <w:lang w:val="de-DE" w:eastAsia="en-US" w:bidi="ar-SA"/>
      </w:rPr>
    </w:lvl>
    <w:lvl w:ilvl="6" w:tplc="A6BE57EA">
      <w:numFmt w:val="bullet"/>
      <w:lvlText w:val="•"/>
      <w:lvlJc w:val="left"/>
      <w:pPr>
        <w:ind w:left="3763" w:hanging="178"/>
      </w:pPr>
      <w:rPr>
        <w:rFonts w:hint="default"/>
        <w:lang w:val="de-DE" w:eastAsia="en-US" w:bidi="ar-SA"/>
      </w:rPr>
    </w:lvl>
    <w:lvl w:ilvl="7" w:tplc="20DAA0BC">
      <w:numFmt w:val="bullet"/>
      <w:lvlText w:val="•"/>
      <w:lvlJc w:val="left"/>
      <w:pPr>
        <w:ind w:left="4344" w:hanging="178"/>
      </w:pPr>
      <w:rPr>
        <w:rFonts w:hint="default"/>
        <w:lang w:val="de-DE" w:eastAsia="en-US" w:bidi="ar-SA"/>
      </w:rPr>
    </w:lvl>
    <w:lvl w:ilvl="8" w:tplc="D3E2117A">
      <w:numFmt w:val="bullet"/>
      <w:lvlText w:val="•"/>
      <w:lvlJc w:val="left"/>
      <w:pPr>
        <w:ind w:left="4924" w:hanging="178"/>
      </w:pPr>
      <w:rPr>
        <w:rFonts w:hint="default"/>
        <w:lang w:val="de-DE" w:eastAsia="en-US" w:bidi="ar-SA"/>
      </w:rPr>
    </w:lvl>
  </w:abstractNum>
  <w:abstractNum w:abstractNumId="16" w15:restartNumberingAfterBreak="0">
    <w:nsid w:val="505462B6"/>
    <w:multiLevelType w:val="hybridMultilevel"/>
    <w:tmpl w:val="74C67522"/>
    <w:lvl w:ilvl="0" w:tplc="1AA8250C">
      <w:numFmt w:val="bullet"/>
      <w:lvlText w:val="-"/>
      <w:lvlJc w:val="left"/>
      <w:pPr>
        <w:ind w:left="282" w:hanging="178"/>
      </w:pPr>
      <w:rPr>
        <w:rFonts w:ascii="Arial" w:eastAsia="Arial" w:hAnsi="Arial" w:cs="Arial" w:hint="default"/>
        <w:w w:val="100"/>
        <w:sz w:val="20"/>
        <w:szCs w:val="20"/>
        <w:lang w:val="de-DE" w:eastAsia="en-US" w:bidi="ar-SA"/>
      </w:rPr>
    </w:lvl>
    <w:lvl w:ilvl="1" w:tplc="9A867876">
      <w:numFmt w:val="bullet"/>
      <w:lvlText w:val="•"/>
      <w:lvlJc w:val="left"/>
      <w:pPr>
        <w:ind w:left="860" w:hanging="178"/>
      </w:pPr>
      <w:rPr>
        <w:rFonts w:hint="default"/>
        <w:lang w:val="de-DE" w:eastAsia="en-US" w:bidi="ar-SA"/>
      </w:rPr>
    </w:lvl>
    <w:lvl w:ilvl="2" w:tplc="D69E254A">
      <w:numFmt w:val="bullet"/>
      <w:lvlText w:val="•"/>
      <w:lvlJc w:val="left"/>
      <w:pPr>
        <w:ind w:left="1441" w:hanging="178"/>
      </w:pPr>
      <w:rPr>
        <w:rFonts w:hint="default"/>
        <w:lang w:val="de-DE" w:eastAsia="en-US" w:bidi="ar-SA"/>
      </w:rPr>
    </w:lvl>
    <w:lvl w:ilvl="3" w:tplc="E29068C4">
      <w:numFmt w:val="bullet"/>
      <w:lvlText w:val="•"/>
      <w:lvlJc w:val="left"/>
      <w:pPr>
        <w:ind w:left="2021" w:hanging="178"/>
      </w:pPr>
      <w:rPr>
        <w:rFonts w:hint="default"/>
        <w:lang w:val="de-DE" w:eastAsia="en-US" w:bidi="ar-SA"/>
      </w:rPr>
    </w:lvl>
    <w:lvl w:ilvl="4" w:tplc="98CA050A">
      <w:numFmt w:val="bullet"/>
      <w:lvlText w:val="•"/>
      <w:lvlJc w:val="left"/>
      <w:pPr>
        <w:ind w:left="2602" w:hanging="178"/>
      </w:pPr>
      <w:rPr>
        <w:rFonts w:hint="default"/>
        <w:lang w:val="de-DE" w:eastAsia="en-US" w:bidi="ar-SA"/>
      </w:rPr>
    </w:lvl>
    <w:lvl w:ilvl="5" w:tplc="8A8E11BE">
      <w:numFmt w:val="bullet"/>
      <w:lvlText w:val="•"/>
      <w:lvlJc w:val="left"/>
      <w:pPr>
        <w:ind w:left="3183" w:hanging="178"/>
      </w:pPr>
      <w:rPr>
        <w:rFonts w:hint="default"/>
        <w:lang w:val="de-DE" w:eastAsia="en-US" w:bidi="ar-SA"/>
      </w:rPr>
    </w:lvl>
    <w:lvl w:ilvl="6" w:tplc="1860974C">
      <w:numFmt w:val="bullet"/>
      <w:lvlText w:val="•"/>
      <w:lvlJc w:val="left"/>
      <w:pPr>
        <w:ind w:left="3763" w:hanging="178"/>
      </w:pPr>
      <w:rPr>
        <w:rFonts w:hint="default"/>
        <w:lang w:val="de-DE" w:eastAsia="en-US" w:bidi="ar-SA"/>
      </w:rPr>
    </w:lvl>
    <w:lvl w:ilvl="7" w:tplc="D6E802CC">
      <w:numFmt w:val="bullet"/>
      <w:lvlText w:val="•"/>
      <w:lvlJc w:val="left"/>
      <w:pPr>
        <w:ind w:left="4344" w:hanging="178"/>
      </w:pPr>
      <w:rPr>
        <w:rFonts w:hint="default"/>
        <w:lang w:val="de-DE" w:eastAsia="en-US" w:bidi="ar-SA"/>
      </w:rPr>
    </w:lvl>
    <w:lvl w:ilvl="8" w:tplc="BDF27C4E">
      <w:numFmt w:val="bullet"/>
      <w:lvlText w:val="•"/>
      <w:lvlJc w:val="left"/>
      <w:pPr>
        <w:ind w:left="4924" w:hanging="178"/>
      </w:pPr>
      <w:rPr>
        <w:rFonts w:hint="default"/>
        <w:lang w:val="de-DE" w:eastAsia="en-US" w:bidi="ar-SA"/>
      </w:rPr>
    </w:lvl>
  </w:abstractNum>
  <w:abstractNum w:abstractNumId="17" w15:restartNumberingAfterBreak="0">
    <w:nsid w:val="542C6F25"/>
    <w:multiLevelType w:val="hybridMultilevel"/>
    <w:tmpl w:val="3F0C1B8C"/>
    <w:lvl w:ilvl="0" w:tplc="38103026">
      <w:numFmt w:val="bullet"/>
      <w:lvlText w:val="-"/>
      <w:lvlJc w:val="left"/>
      <w:pPr>
        <w:ind w:left="283" w:hanging="178"/>
      </w:pPr>
      <w:rPr>
        <w:rFonts w:ascii="Arial" w:eastAsia="Arial" w:hAnsi="Arial" w:cs="Arial" w:hint="default"/>
        <w:w w:val="100"/>
        <w:sz w:val="20"/>
        <w:szCs w:val="20"/>
        <w:lang w:val="de-DE" w:eastAsia="en-US" w:bidi="ar-SA"/>
      </w:rPr>
    </w:lvl>
    <w:lvl w:ilvl="1" w:tplc="A56C8BAA">
      <w:numFmt w:val="bullet"/>
      <w:lvlText w:val="•"/>
      <w:lvlJc w:val="left"/>
      <w:pPr>
        <w:ind w:left="860" w:hanging="178"/>
      </w:pPr>
      <w:rPr>
        <w:rFonts w:hint="default"/>
        <w:lang w:val="de-DE" w:eastAsia="en-US" w:bidi="ar-SA"/>
      </w:rPr>
    </w:lvl>
    <w:lvl w:ilvl="2" w:tplc="78B42BCE">
      <w:numFmt w:val="bullet"/>
      <w:lvlText w:val="•"/>
      <w:lvlJc w:val="left"/>
      <w:pPr>
        <w:ind w:left="1441" w:hanging="178"/>
      </w:pPr>
      <w:rPr>
        <w:rFonts w:hint="default"/>
        <w:lang w:val="de-DE" w:eastAsia="en-US" w:bidi="ar-SA"/>
      </w:rPr>
    </w:lvl>
    <w:lvl w:ilvl="3" w:tplc="F6F22A88">
      <w:numFmt w:val="bullet"/>
      <w:lvlText w:val="•"/>
      <w:lvlJc w:val="left"/>
      <w:pPr>
        <w:ind w:left="2021" w:hanging="178"/>
      </w:pPr>
      <w:rPr>
        <w:rFonts w:hint="default"/>
        <w:lang w:val="de-DE" w:eastAsia="en-US" w:bidi="ar-SA"/>
      </w:rPr>
    </w:lvl>
    <w:lvl w:ilvl="4" w:tplc="EE32AB8A">
      <w:numFmt w:val="bullet"/>
      <w:lvlText w:val="•"/>
      <w:lvlJc w:val="left"/>
      <w:pPr>
        <w:ind w:left="2602" w:hanging="178"/>
      </w:pPr>
      <w:rPr>
        <w:rFonts w:hint="default"/>
        <w:lang w:val="de-DE" w:eastAsia="en-US" w:bidi="ar-SA"/>
      </w:rPr>
    </w:lvl>
    <w:lvl w:ilvl="5" w:tplc="64989E52">
      <w:numFmt w:val="bullet"/>
      <w:lvlText w:val="•"/>
      <w:lvlJc w:val="left"/>
      <w:pPr>
        <w:ind w:left="3183" w:hanging="178"/>
      </w:pPr>
      <w:rPr>
        <w:rFonts w:hint="default"/>
        <w:lang w:val="de-DE" w:eastAsia="en-US" w:bidi="ar-SA"/>
      </w:rPr>
    </w:lvl>
    <w:lvl w:ilvl="6" w:tplc="34AE57EE">
      <w:numFmt w:val="bullet"/>
      <w:lvlText w:val="•"/>
      <w:lvlJc w:val="left"/>
      <w:pPr>
        <w:ind w:left="3763" w:hanging="178"/>
      </w:pPr>
      <w:rPr>
        <w:rFonts w:hint="default"/>
        <w:lang w:val="de-DE" w:eastAsia="en-US" w:bidi="ar-SA"/>
      </w:rPr>
    </w:lvl>
    <w:lvl w:ilvl="7" w:tplc="DACAFD5A">
      <w:numFmt w:val="bullet"/>
      <w:lvlText w:val="•"/>
      <w:lvlJc w:val="left"/>
      <w:pPr>
        <w:ind w:left="4344" w:hanging="178"/>
      </w:pPr>
      <w:rPr>
        <w:rFonts w:hint="default"/>
        <w:lang w:val="de-DE" w:eastAsia="en-US" w:bidi="ar-SA"/>
      </w:rPr>
    </w:lvl>
    <w:lvl w:ilvl="8" w:tplc="1B16795C">
      <w:numFmt w:val="bullet"/>
      <w:lvlText w:val="•"/>
      <w:lvlJc w:val="left"/>
      <w:pPr>
        <w:ind w:left="4924" w:hanging="178"/>
      </w:pPr>
      <w:rPr>
        <w:rFonts w:hint="default"/>
        <w:lang w:val="de-DE" w:eastAsia="en-US" w:bidi="ar-SA"/>
      </w:rPr>
    </w:lvl>
  </w:abstractNum>
  <w:abstractNum w:abstractNumId="18" w15:restartNumberingAfterBreak="0">
    <w:nsid w:val="56B40C52"/>
    <w:multiLevelType w:val="hybridMultilevel"/>
    <w:tmpl w:val="A0268304"/>
    <w:lvl w:ilvl="0" w:tplc="A6BC1E7A">
      <w:numFmt w:val="bullet"/>
      <w:lvlText w:val="-"/>
      <w:lvlJc w:val="left"/>
      <w:pPr>
        <w:ind w:left="282" w:hanging="177"/>
      </w:pPr>
      <w:rPr>
        <w:rFonts w:ascii="Arial" w:eastAsia="Arial" w:hAnsi="Arial" w:cs="Arial" w:hint="default"/>
        <w:w w:val="100"/>
        <w:sz w:val="20"/>
        <w:szCs w:val="20"/>
        <w:lang w:val="de-DE" w:eastAsia="en-US" w:bidi="ar-SA"/>
      </w:rPr>
    </w:lvl>
    <w:lvl w:ilvl="1" w:tplc="74881998">
      <w:numFmt w:val="bullet"/>
      <w:lvlText w:val="•"/>
      <w:lvlJc w:val="left"/>
      <w:pPr>
        <w:ind w:left="860" w:hanging="177"/>
      </w:pPr>
      <w:rPr>
        <w:rFonts w:hint="default"/>
        <w:lang w:val="de-DE" w:eastAsia="en-US" w:bidi="ar-SA"/>
      </w:rPr>
    </w:lvl>
    <w:lvl w:ilvl="2" w:tplc="2EA024B6">
      <w:numFmt w:val="bullet"/>
      <w:lvlText w:val="•"/>
      <w:lvlJc w:val="left"/>
      <w:pPr>
        <w:ind w:left="1441" w:hanging="177"/>
      </w:pPr>
      <w:rPr>
        <w:rFonts w:hint="default"/>
        <w:lang w:val="de-DE" w:eastAsia="en-US" w:bidi="ar-SA"/>
      </w:rPr>
    </w:lvl>
    <w:lvl w:ilvl="3" w:tplc="BA803BBC">
      <w:numFmt w:val="bullet"/>
      <w:lvlText w:val="•"/>
      <w:lvlJc w:val="left"/>
      <w:pPr>
        <w:ind w:left="2021" w:hanging="177"/>
      </w:pPr>
      <w:rPr>
        <w:rFonts w:hint="default"/>
        <w:lang w:val="de-DE" w:eastAsia="en-US" w:bidi="ar-SA"/>
      </w:rPr>
    </w:lvl>
    <w:lvl w:ilvl="4" w:tplc="EBF0E70E">
      <w:numFmt w:val="bullet"/>
      <w:lvlText w:val="•"/>
      <w:lvlJc w:val="left"/>
      <w:pPr>
        <w:ind w:left="2602" w:hanging="177"/>
      </w:pPr>
      <w:rPr>
        <w:rFonts w:hint="default"/>
        <w:lang w:val="de-DE" w:eastAsia="en-US" w:bidi="ar-SA"/>
      </w:rPr>
    </w:lvl>
    <w:lvl w:ilvl="5" w:tplc="AC7C7B30">
      <w:numFmt w:val="bullet"/>
      <w:lvlText w:val="•"/>
      <w:lvlJc w:val="left"/>
      <w:pPr>
        <w:ind w:left="3183" w:hanging="177"/>
      </w:pPr>
      <w:rPr>
        <w:rFonts w:hint="default"/>
        <w:lang w:val="de-DE" w:eastAsia="en-US" w:bidi="ar-SA"/>
      </w:rPr>
    </w:lvl>
    <w:lvl w:ilvl="6" w:tplc="5A20D922">
      <w:numFmt w:val="bullet"/>
      <w:lvlText w:val="•"/>
      <w:lvlJc w:val="left"/>
      <w:pPr>
        <w:ind w:left="3763" w:hanging="177"/>
      </w:pPr>
      <w:rPr>
        <w:rFonts w:hint="default"/>
        <w:lang w:val="de-DE" w:eastAsia="en-US" w:bidi="ar-SA"/>
      </w:rPr>
    </w:lvl>
    <w:lvl w:ilvl="7" w:tplc="74D6A2CE">
      <w:numFmt w:val="bullet"/>
      <w:lvlText w:val="•"/>
      <w:lvlJc w:val="left"/>
      <w:pPr>
        <w:ind w:left="4344" w:hanging="177"/>
      </w:pPr>
      <w:rPr>
        <w:rFonts w:hint="default"/>
        <w:lang w:val="de-DE" w:eastAsia="en-US" w:bidi="ar-SA"/>
      </w:rPr>
    </w:lvl>
    <w:lvl w:ilvl="8" w:tplc="5358B1AA">
      <w:numFmt w:val="bullet"/>
      <w:lvlText w:val="•"/>
      <w:lvlJc w:val="left"/>
      <w:pPr>
        <w:ind w:left="4924" w:hanging="177"/>
      </w:pPr>
      <w:rPr>
        <w:rFonts w:hint="default"/>
        <w:lang w:val="de-DE" w:eastAsia="en-US" w:bidi="ar-SA"/>
      </w:rPr>
    </w:lvl>
  </w:abstractNum>
  <w:abstractNum w:abstractNumId="19" w15:restartNumberingAfterBreak="0">
    <w:nsid w:val="593466D2"/>
    <w:multiLevelType w:val="hybridMultilevel"/>
    <w:tmpl w:val="8AD44DCA"/>
    <w:lvl w:ilvl="0" w:tplc="8D82184A">
      <w:start w:val="1"/>
      <w:numFmt w:val="decimal"/>
      <w:lvlText w:val="%1."/>
      <w:lvlJc w:val="left"/>
      <w:pPr>
        <w:ind w:left="544" w:hanging="427"/>
      </w:pPr>
      <w:rPr>
        <w:rFonts w:ascii="Arial" w:eastAsia="Arial" w:hAnsi="Arial" w:cs="Arial" w:hint="default"/>
        <w:b/>
        <w:bCs/>
        <w:w w:val="99"/>
        <w:sz w:val="22"/>
        <w:szCs w:val="22"/>
        <w:lang w:val="de-DE" w:eastAsia="en-US" w:bidi="ar-SA"/>
      </w:rPr>
    </w:lvl>
    <w:lvl w:ilvl="1" w:tplc="1F24F0E4">
      <w:numFmt w:val="bullet"/>
      <w:lvlText w:val="•"/>
      <w:lvlJc w:val="left"/>
      <w:pPr>
        <w:ind w:left="1546" w:hanging="427"/>
      </w:pPr>
      <w:rPr>
        <w:rFonts w:hint="default"/>
        <w:lang w:val="de-DE" w:eastAsia="en-US" w:bidi="ar-SA"/>
      </w:rPr>
    </w:lvl>
    <w:lvl w:ilvl="2" w:tplc="FEFA5CAC">
      <w:numFmt w:val="bullet"/>
      <w:lvlText w:val="•"/>
      <w:lvlJc w:val="left"/>
      <w:pPr>
        <w:ind w:left="2552" w:hanging="427"/>
      </w:pPr>
      <w:rPr>
        <w:rFonts w:hint="default"/>
        <w:lang w:val="de-DE" w:eastAsia="en-US" w:bidi="ar-SA"/>
      </w:rPr>
    </w:lvl>
    <w:lvl w:ilvl="3" w:tplc="8E224032">
      <w:numFmt w:val="bullet"/>
      <w:lvlText w:val="•"/>
      <w:lvlJc w:val="left"/>
      <w:pPr>
        <w:ind w:left="3558" w:hanging="427"/>
      </w:pPr>
      <w:rPr>
        <w:rFonts w:hint="default"/>
        <w:lang w:val="de-DE" w:eastAsia="en-US" w:bidi="ar-SA"/>
      </w:rPr>
    </w:lvl>
    <w:lvl w:ilvl="4" w:tplc="14263800">
      <w:numFmt w:val="bullet"/>
      <w:lvlText w:val="•"/>
      <w:lvlJc w:val="left"/>
      <w:pPr>
        <w:ind w:left="4564" w:hanging="427"/>
      </w:pPr>
      <w:rPr>
        <w:rFonts w:hint="default"/>
        <w:lang w:val="de-DE" w:eastAsia="en-US" w:bidi="ar-SA"/>
      </w:rPr>
    </w:lvl>
    <w:lvl w:ilvl="5" w:tplc="A5683960">
      <w:numFmt w:val="bullet"/>
      <w:lvlText w:val="•"/>
      <w:lvlJc w:val="left"/>
      <w:pPr>
        <w:ind w:left="5570" w:hanging="427"/>
      </w:pPr>
      <w:rPr>
        <w:rFonts w:hint="default"/>
        <w:lang w:val="de-DE" w:eastAsia="en-US" w:bidi="ar-SA"/>
      </w:rPr>
    </w:lvl>
    <w:lvl w:ilvl="6" w:tplc="813E9EC4">
      <w:numFmt w:val="bullet"/>
      <w:lvlText w:val="•"/>
      <w:lvlJc w:val="left"/>
      <w:pPr>
        <w:ind w:left="6576" w:hanging="427"/>
      </w:pPr>
      <w:rPr>
        <w:rFonts w:hint="default"/>
        <w:lang w:val="de-DE" w:eastAsia="en-US" w:bidi="ar-SA"/>
      </w:rPr>
    </w:lvl>
    <w:lvl w:ilvl="7" w:tplc="67F21A54">
      <w:numFmt w:val="bullet"/>
      <w:lvlText w:val="•"/>
      <w:lvlJc w:val="left"/>
      <w:pPr>
        <w:ind w:left="7582" w:hanging="427"/>
      </w:pPr>
      <w:rPr>
        <w:rFonts w:hint="default"/>
        <w:lang w:val="de-DE" w:eastAsia="en-US" w:bidi="ar-SA"/>
      </w:rPr>
    </w:lvl>
    <w:lvl w:ilvl="8" w:tplc="760E6A74">
      <w:numFmt w:val="bullet"/>
      <w:lvlText w:val="•"/>
      <w:lvlJc w:val="left"/>
      <w:pPr>
        <w:ind w:left="8588" w:hanging="427"/>
      </w:pPr>
      <w:rPr>
        <w:rFonts w:hint="default"/>
        <w:lang w:val="de-DE" w:eastAsia="en-US" w:bidi="ar-SA"/>
      </w:rPr>
    </w:lvl>
  </w:abstractNum>
  <w:abstractNum w:abstractNumId="20" w15:restartNumberingAfterBreak="0">
    <w:nsid w:val="599614A6"/>
    <w:multiLevelType w:val="hybridMultilevel"/>
    <w:tmpl w:val="CE6A406A"/>
    <w:lvl w:ilvl="0" w:tplc="824AE90A">
      <w:numFmt w:val="bullet"/>
      <w:lvlText w:val="-"/>
      <w:lvlJc w:val="left"/>
      <w:pPr>
        <w:ind w:left="282" w:hanging="178"/>
      </w:pPr>
      <w:rPr>
        <w:rFonts w:ascii="Arial" w:eastAsia="Arial" w:hAnsi="Arial" w:cs="Arial" w:hint="default"/>
        <w:w w:val="100"/>
        <w:sz w:val="20"/>
        <w:szCs w:val="20"/>
        <w:lang w:val="de-DE" w:eastAsia="en-US" w:bidi="ar-SA"/>
      </w:rPr>
    </w:lvl>
    <w:lvl w:ilvl="1" w:tplc="C2108E72">
      <w:numFmt w:val="bullet"/>
      <w:lvlText w:val="•"/>
      <w:lvlJc w:val="left"/>
      <w:pPr>
        <w:ind w:left="860" w:hanging="178"/>
      </w:pPr>
      <w:rPr>
        <w:rFonts w:hint="default"/>
        <w:lang w:val="de-DE" w:eastAsia="en-US" w:bidi="ar-SA"/>
      </w:rPr>
    </w:lvl>
    <w:lvl w:ilvl="2" w:tplc="1C00934E">
      <w:numFmt w:val="bullet"/>
      <w:lvlText w:val="•"/>
      <w:lvlJc w:val="left"/>
      <w:pPr>
        <w:ind w:left="1441" w:hanging="178"/>
      </w:pPr>
      <w:rPr>
        <w:rFonts w:hint="default"/>
        <w:lang w:val="de-DE" w:eastAsia="en-US" w:bidi="ar-SA"/>
      </w:rPr>
    </w:lvl>
    <w:lvl w:ilvl="3" w:tplc="B3787228">
      <w:numFmt w:val="bullet"/>
      <w:lvlText w:val="•"/>
      <w:lvlJc w:val="left"/>
      <w:pPr>
        <w:ind w:left="2021" w:hanging="178"/>
      </w:pPr>
      <w:rPr>
        <w:rFonts w:hint="default"/>
        <w:lang w:val="de-DE" w:eastAsia="en-US" w:bidi="ar-SA"/>
      </w:rPr>
    </w:lvl>
    <w:lvl w:ilvl="4" w:tplc="FA6805AA">
      <w:numFmt w:val="bullet"/>
      <w:lvlText w:val="•"/>
      <w:lvlJc w:val="left"/>
      <w:pPr>
        <w:ind w:left="2602" w:hanging="178"/>
      </w:pPr>
      <w:rPr>
        <w:rFonts w:hint="default"/>
        <w:lang w:val="de-DE" w:eastAsia="en-US" w:bidi="ar-SA"/>
      </w:rPr>
    </w:lvl>
    <w:lvl w:ilvl="5" w:tplc="8B4ED8FE">
      <w:numFmt w:val="bullet"/>
      <w:lvlText w:val="•"/>
      <w:lvlJc w:val="left"/>
      <w:pPr>
        <w:ind w:left="3183" w:hanging="178"/>
      </w:pPr>
      <w:rPr>
        <w:rFonts w:hint="default"/>
        <w:lang w:val="de-DE" w:eastAsia="en-US" w:bidi="ar-SA"/>
      </w:rPr>
    </w:lvl>
    <w:lvl w:ilvl="6" w:tplc="13589772">
      <w:numFmt w:val="bullet"/>
      <w:lvlText w:val="•"/>
      <w:lvlJc w:val="left"/>
      <w:pPr>
        <w:ind w:left="3763" w:hanging="178"/>
      </w:pPr>
      <w:rPr>
        <w:rFonts w:hint="default"/>
        <w:lang w:val="de-DE" w:eastAsia="en-US" w:bidi="ar-SA"/>
      </w:rPr>
    </w:lvl>
    <w:lvl w:ilvl="7" w:tplc="7DFCBC62">
      <w:numFmt w:val="bullet"/>
      <w:lvlText w:val="•"/>
      <w:lvlJc w:val="left"/>
      <w:pPr>
        <w:ind w:left="4344" w:hanging="178"/>
      </w:pPr>
      <w:rPr>
        <w:rFonts w:hint="default"/>
        <w:lang w:val="de-DE" w:eastAsia="en-US" w:bidi="ar-SA"/>
      </w:rPr>
    </w:lvl>
    <w:lvl w:ilvl="8" w:tplc="7C8C81C4">
      <w:numFmt w:val="bullet"/>
      <w:lvlText w:val="•"/>
      <w:lvlJc w:val="left"/>
      <w:pPr>
        <w:ind w:left="4924" w:hanging="178"/>
      </w:pPr>
      <w:rPr>
        <w:rFonts w:hint="default"/>
        <w:lang w:val="de-DE" w:eastAsia="en-US" w:bidi="ar-SA"/>
      </w:rPr>
    </w:lvl>
  </w:abstractNum>
  <w:abstractNum w:abstractNumId="21" w15:restartNumberingAfterBreak="0">
    <w:nsid w:val="5C143B77"/>
    <w:multiLevelType w:val="hybridMultilevel"/>
    <w:tmpl w:val="04CA170E"/>
    <w:lvl w:ilvl="0" w:tplc="BD6C65B4">
      <w:numFmt w:val="bullet"/>
      <w:lvlText w:val="-"/>
      <w:lvlJc w:val="left"/>
      <w:pPr>
        <w:ind w:left="282" w:hanging="177"/>
      </w:pPr>
      <w:rPr>
        <w:rFonts w:ascii="Arial" w:eastAsia="Arial" w:hAnsi="Arial" w:cs="Arial" w:hint="default"/>
        <w:w w:val="100"/>
        <w:sz w:val="20"/>
        <w:szCs w:val="20"/>
        <w:lang w:val="de-DE" w:eastAsia="en-US" w:bidi="ar-SA"/>
      </w:rPr>
    </w:lvl>
    <w:lvl w:ilvl="1" w:tplc="0D82B20E">
      <w:numFmt w:val="bullet"/>
      <w:lvlText w:val="•"/>
      <w:lvlJc w:val="left"/>
      <w:pPr>
        <w:ind w:left="860" w:hanging="177"/>
      </w:pPr>
      <w:rPr>
        <w:rFonts w:hint="default"/>
        <w:lang w:val="de-DE" w:eastAsia="en-US" w:bidi="ar-SA"/>
      </w:rPr>
    </w:lvl>
    <w:lvl w:ilvl="2" w:tplc="679ADCA0">
      <w:numFmt w:val="bullet"/>
      <w:lvlText w:val="•"/>
      <w:lvlJc w:val="left"/>
      <w:pPr>
        <w:ind w:left="1441" w:hanging="177"/>
      </w:pPr>
      <w:rPr>
        <w:rFonts w:hint="default"/>
        <w:lang w:val="de-DE" w:eastAsia="en-US" w:bidi="ar-SA"/>
      </w:rPr>
    </w:lvl>
    <w:lvl w:ilvl="3" w:tplc="9766C95E">
      <w:numFmt w:val="bullet"/>
      <w:lvlText w:val="•"/>
      <w:lvlJc w:val="left"/>
      <w:pPr>
        <w:ind w:left="2021" w:hanging="177"/>
      </w:pPr>
      <w:rPr>
        <w:rFonts w:hint="default"/>
        <w:lang w:val="de-DE" w:eastAsia="en-US" w:bidi="ar-SA"/>
      </w:rPr>
    </w:lvl>
    <w:lvl w:ilvl="4" w:tplc="ACE2DD8A">
      <w:numFmt w:val="bullet"/>
      <w:lvlText w:val="•"/>
      <w:lvlJc w:val="left"/>
      <w:pPr>
        <w:ind w:left="2602" w:hanging="177"/>
      </w:pPr>
      <w:rPr>
        <w:rFonts w:hint="default"/>
        <w:lang w:val="de-DE" w:eastAsia="en-US" w:bidi="ar-SA"/>
      </w:rPr>
    </w:lvl>
    <w:lvl w:ilvl="5" w:tplc="90E2D6C6">
      <w:numFmt w:val="bullet"/>
      <w:lvlText w:val="•"/>
      <w:lvlJc w:val="left"/>
      <w:pPr>
        <w:ind w:left="3183" w:hanging="177"/>
      </w:pPr>
      <w:rPr>
        <w:rFonts w:hint="default"/>
        <w:lang w:val="de-DE" w:eastAsia="en-US" w:bidi="ar-SA"/>
      </w:rPr>
    </w:lvl>
    <w:lvl w:ilvl="6" w:tplc="06DA1552">
      <w:numFmt w:val="bullet"/>
      <w:lvlText w:val="•"/>
      <w:lvlJc w:val="left"/>
      <w:pPr>
        <w:ind w:left="3763" w:hanging="177"/>
      </w:pPr>
      <w:rPr>
        <w:rFonts w:hint="default"/>
        <w:lang w:val="de-DE" w:eastAsia="en-US" w:bidi="ar-SA"/>
      </w:rPr>
    </w:lvl>
    <w:lvl w:ilvl="7" w:tplc="5C9E77EA">
      <w:numFmt w:val="bullet"/>
      <w:lvlText w:val="•"/>
      <w:lvlJc w:val="left"/>
      <w:pPr>
        <w:ind w:left="4344" w:hanging="177"/>
      </w:pPr>
      <w:rPr>
        <w:rFonts w:hint="default"/>
        <w:lang w:val="de-DE" w:eastAsia="en-US" w:bidi="ar-SA"/>
      </w:rPr>
    </w:lvl>
    <w:lvl w:ilvl="8" w:tplc="D612EBB4">
      <w:numFmt w:val="bullet"/>
      <w:lvlText w:val="•"/>
      <w:lvlJc w:val="left"/>
      <w:pPr>
        <w:ind w:left="4924" w:hanging="177"/>
      </w:pPr>
      <w:rPr>
        <w:rFonts w:hint="default"/>
        <w:lang w:val="de-DE" w:eastAsia="en-US" w:bidi="ar-SA"/>
      </w:rPr>
    </w:lvl>
  </w:abstractNum>
  <w:abstractNum w:abstractNumId="22" w15:restartNumberingAfterBreak="0">
    <w:nsid w:val="5C167F57"/>
    <w:multiLevelType w:val="hybridMultilevel"/>
    <w:tmpl w:val="F528C824"/>
    <w:lvl w:ilvl="0" w:tplc="C8D88A84">
      <w:numFmt w:val="bullet"/>
      <w:lvlText w:val="-"/>
      <w:lvlJc w:val="left"/>
      <w:pPr>
        <w:ind w:left="282" w:hanging="178"/>
      </w:pPr>
      <w:rPr>
        <w:rFonts w:ascii="Arial" w:eastAsia="Arial" w:hAnsi="Arial" w:cs="Arial" w:hint="default"/>
        <w:w w:val="100"/>
        <w:sz w:val="20"/>
        <w:szCs w:val="20"/>
        <w:lang w:val="de-DE" w:eastAsia="en-US" w:bidi="ar-SA"/>
      </w:rPr>
    </w:lvl>
    <w:lvl w:ilvl="1" w:tplc="84345352">
      <w:numFmt w:val="bullet"/>
      <w:lvlText w:val="•"/>
      <w:lvlJc w:val="left"/>
      <w:pPr>
        <w:ind w:left="860" w:hanging="178"/>
      </w:pPr>
      <w:rPr>
        <w:rFonts w:hint="default"/>
        <w:lang w:val="de-DE" w:eastAsia="en-US" w:bidi="ar-SA"/>
      </w:rPr>
    </w:lvl>
    <w:lvl w:ilvl="2" w:tplc="037ACE00">
      <w:numFmt w:val="bullet"/>
      <w:lvlText w:val="•"/>
      <w:lvlJc w:val="left"/>
      <w:pPr>
        <w:ind w:left="1441" w:hanging="178"/>
      </w:pPr>
      <w:rPr>
        <w:rFonts w:hint="default"/>
        <w:lang w:val="de-DE" w:eastAsia="en-US" w:bidi="ar-SA"/>
      </w:rPr>
    </w:lvl>
    <w:lvl w:ilvl="3" w:tplc="8482E828">
      <w:numFmt w:val="bullet"/>
      <w:lvlText w:val="•"/>
      <w:lvlJc w:val="left"/>
      <w:pPr>
        <w:ind w:left="2021" w:hanging="178"/>
      </w:pPr>
      <w:rPr>
        <w:rFonts w:hint="default"/>
        <w:lang w:val="de-DE" w:eastAsia="en-US" w:bidi="ar-SA"/>
      </w:rPr>
    </w:lvl>
    <w:lvl w:ilvl="4" w:tplc="C2688956">
      <w:numFmt w:val="bullet"/>
      <w:lvlText w:val="•"/>
      <w:lvlJc w:val="left"/>
      <w:pPr>
        <w:ind w:left="2602" w:hanging="178"/>
      </w:pPr>
      <w:rPr>
        <w:rFonts w:hint="default"/>
        <w:lang w:val="de-DE" w:eastAsia="en-US" w:bidi="ar-SA"/>
      </w:rPr>
    </w:lvl>
    <w:lvl w:ilvl="5" w:tplc="2014F352">
      <w:numFmt w:val="bullet"/>
      <w:lvlText w:val="•"/>
      <w:lvlJc w:val="left"/>
      <w:pPr>
        <w:ind w:left="3183" w:hanging="178"/>
      </w:pPr>
      <w:rPr>
        <w:rFonts w:hint="default"/>
        <w:lang w:val="de-DE" w:eastAsia="en-US" w:bidi="ar-SA"/>
      </w:rPr>
    </w:lvl>
    <w:lvl w:ilvl="6" w:tplc="3CFCFE6E">
      <w:numFmt w:val="bullet"/>
      <w:lvlText w:val="•"/>
      <w:lvlJc w:val="left"/>
      <w:pPr>
        <w:ind w:left="3763" w:hanging="178"/>
      </w:pPr>
      <w:rPr>
        <w:rFonts w:hint="default"/>
        <w:lang w:val="de-DE" w:eastAsia="en-US" w:bidi="ar-SA"/>
      </w:rPr>
    </w:lvl>
    <w:lvl w:ilvl="7" w:tplc="49C812EE">
      <w:numFmt w:val="bullet"/>
      <w:lvlText w:val="•"/>
      <w:lvlJc w:val="left"/>
      <w:pPr>
        <w:ind w:left="4344" w:hanging="178"/>
      </w:pPr>
      <w:rPr>
        <w:rFonts w:hint="default"/>
        <w:lang w:val="de-DE" w:eastAsia="en-US" w:bidi="ar-SA"/>
      </w:rPr>
    </w:lvl>
    <w:lvl w:ilvl="8" w:tplc="78DE49AE">
      <w:numFmt w:val="bullet"/>
      <w:lvlText w:val="•"/>
      <w:lvlJc w:val="left"/>
      <w:pPr>
        <w:ind w:left="4924" w:hanging="178"/>
      </w:pPr>
      <w:rPr>
        <w:rFonts w:hint="default"/>
        <w:lang w:val="de-DE" w:eastAsia="en-US" w:bidi="ar-SA"/>
      </w:rPr>
    </w:lvl>
  </w:abstractNum>
  <w:abstractNum w:abstractNumId="23" w15:restartNumberingAfterBreak="0">
    <w:nsid w:val="5E2A4D20"/>
    <w:multiLevelType w:val="hybridMultilevel"/>
    <w:tmpl w:val="FBA45DA8"/>
    <w:lvl w:ilvl="0" w:tplc="75D0199C">
      <w:numFmt w:val="bullet"/>
      <w:lvlText w:val="-"/>
      <w:lvlJc w:val="left"/>
      <w:pPr>
        <w:ind w:left="283" w:hanging="144"/>
      </w:pPr>
      <w:rPr>
        <w:rFonts w:ascii="Arial" w:eastAsia="Arial" w:hAnsi="Arial" w:cs="Arial" w:hint="default"/>
        <w:w w:val="100"/>
        <w:sz w:val="20"/>
        <w:szCs w:val="20"/>
        <w:lang w:val="de-DE" w:eastAsia="en-US" w:bidi="ar-SA"/>
      </w:rPr>
    </w:lvl>
    <w:lvl w:ilvl="1" w:tplc="C01809FE">
      <w:numFmt w:val="bullet"/>
      <w:lvlText w:val="•"/>
      <w:lvlJc w:val="left"/>
      <w:pPr>
        <w:ind w:left="860" w:hanging="144"/>
      </w:pPr>
      <w:rPr>
        <w:rFonts w:hint="default"/>
        <w:lang w:val="de-DE" w:eastAsia="en-US" w:bidi="ar-SA"/>
      </w:rPr>
    </w:lvl>
    <w:lvl w:ilvl="2" w:tplc="DA404608">
      <w:numFmt w:val="bullet"/>
      <w:lvlText w:val="•"/>
      <w:lvlJc w:val="left"/>
      <w:pPr>
        <w:ind w:left="1441" w:hanging="144"/>
      </w:pPr>
      <w:rPr>
        <w:rFonts w:hint="default"/>
        <w:lang w:val="de-DE" w:eastAsia="en-US" w:bidi="ar-SA"/>
      </w:rPr>
    </w:lvl>
    <w:lvl w:ilvl="3" w:tplc="06E4A852">
      <w:numFmt w:val="bullet"/>
      <w:lvlText w:val="•"/>
      <w:lvlJc w:val="left"/>
      <w:pPr>
        <w:ind w:left="2021" w:hanging="144"/>
      </w:pPr>
      <w:rPr>
        <w:rFonts w:hint="default"/>
        <w:lang w:val="de-DE" w:eastAsia="en-US" w:bidi="ar-SA"/>
      </w:rPr>
    </w:lvl>
    <w:lvl w:ilvl="4" w:tplc="F48AECA4">
      <w:numFmt w:val="bullet"/>
      <w:lvlText w:val="•"/>
      <w:lvlJc w:val="left"/>
      <w:pPr>
        <w:ind w:left="2602" w:hanging="144"/>
      </w:pPr>
      <w:rPr>
        <w:rFonts w:hint="default"/>
        <w:lang w:val="de-DE" w:eastAsia="en-US" w:bidi="ar-SA"/>
      </w:rPr>
    </w:lvl>
    <w:lvl w:ilvl="5" w:tplc="071E6CD2">
      <w:numFmt w:val="bullet"/>
      <w:lvlText w:val="•"/>
      <w:lvlJc w:val="left"/>
      <w:pPr>
        <w:ind w:left="3183" w:hanging="144"/>
      </w:pPr>
      <w:rPr>
        <w:rFonts w:hint="default"/>
        <w:lang w:val="de-DE" w:eastAsia="en-US" w:bidi="ar-SA"/>
      </w:rPr>
    </w:lvl>
    <w:lvl w:ilvl="6" w:tplc="28E05CAE">
      <w:numFmt w:val="bullet"/>
      <w:lvlText w:val="•"/>
      <w:lvlJc w:val="left"/>
      <w:pPr>
        <w:ind w:left="3763" w:hanging="144"/>
      </w:pPr>
      <w:rPr>
        <w:rFonts w:hint="default"/>
        <w:lang w:val="de-DE" w:eastAsia="en-US" w:bidi="ar-SA"/>
      </w:rPr>
    </w:lvl>
    <w:lvl w:ilvl="7" w:tplc="D65072B0">
      <w:numFmt w:val="bullet"/>
      <w:lvlText w:val="•"/>
      <w:lvlJc w:val="left"/>
      <w:pPr>
        <w:ind w:left="4344" w:hanging="144"/>
      </w:pPr>
      <w:rPr>
        <w:rFonts w:hint="default"/>
        <w:lang w:val="de-DE" w:eastAsia="en-US" w:bidi="ar-SA"/>
      </w:rPr>
    </w:lvl>
    <w:lvl w:ilvl="8" w:tplc="2416E4CA">
      <w:numFmt w:val="bullet"/>
      <w:lvlText w:val="•"/>
      <w:lvlJc w:val="left"/>
      <w:pPr>
        <w:ind w:left="4924" w:hanging="144"/>
      </w:pPr>
      <w:rPr>
        <w:rFonts w:hint="default"/>
        <w:lang w:val="de-DE" w:eastAsia="en-US" w:bidi="ar-SA"/>
      </w:rPr>
    </w:lvl>
  </w:abstractNum>
  <w:abstractNum w:abstractNumId="24" w15:restartNumberingAfterBreak="0">
    <w:nsid w:val="60556482"/>
    <w:multiLevelType w:val="hybridMultilevel"/>
    <w:tmpl w:val="1742A924"/>
    <w:lvl w:ilvl="0" w:tplc="7E44829E">
      <w:numFmt w:val="bullet"/>
      <w:lvlText w:val=""/>
      <w:lvlJc w:val="left"/>
      <w:pPr>
        <w:ind w:left="478" w:hanging="361"/>
      </w:pPr>
      <w:rPr>
        <w:rFonts w:ascii="Symbol" w:eastAsia="Symbol" w:hAnsi="Symbol" w:cs="Symbol" w:hint="default"/>
        <w:w w:val="100"/>
        <w:sz w:val="20"/>
        <w:szCs w:val="20"/>
        <w:lang w:val="de-DE" w:eastAsia="en-US" w:bidi="ar-SA"/>
      </w:rPr>
    </w:lvl>
    <w:lvl w:ilvl="1" w:tplc="849A915A">
      <w:numFmt w:val="bullet"/>
      <w:lvlText w:val="•"/>
      <w:lvlJc w:val="left"/>
      <w:pPr>
        <w:ind w:left="1492" w:hanging="361"/>
      </w:pPr>
      <w:rPr>
        <w:rFonts w:hint="default"/>
        <w:lang w:val="de-DE" w:eastAsia="en-US" w:bidi="ar-SA"/>
      </w:rPr>
    </w:lvl>
    <w:lvl w:ilvl="2" w:tplc="AEB4D2C8">
      <w:numFmt w:val="bullet"/>
      <w:lvlText w:val="•"/>
      <w:lvlJc w:val="left"/>
      <w:pPr>
        <w:ind w:left="2504" w:hanging="361"/>
      </w:pPr>
      <w:rPr>
        <w:rFonts w:hint="default"/>
        <w:lang w:val="de-DE" w:eastAsia="en-US" w:bidi="ar-SA"/>
      </w:rPr>
    </w:lvl>
    <w:lvl w:ilvl="3" w:tplc="F39E9F88">
      <w:numFmt w:val="bullet"/>
      <w:lvlText w:val="•"/>
      <w:lvlJc w:val="left"/>
      <w:pPr>
        <w:ind w:left="3516" w:hanging="361"/>
      </w:pPr>
      <w:rPr>
        <w:rFonts w:hint="default"/>
        <w:lang w:val="de-DE" w:eastAsia="en-US" w:bidi="ar-SA"/>
      </w:rPr>
    </w:lvl>
    <w:lvl w:ilvl="4" w:tplc="925688C4">
      <w:numFmt w:val="bullet"/>
      <w:lvlText w:val="•"/>
      <w:lvlJc w:val="left"/>
      <w:pPr>
        <w:ind w:left="4528" w:hanging="361"/>
      </w:pPr>
      <w:rPr>
        <w:rFonts w:hint="default"/>
        <w:lang w:val="de-DE" w:eastAsia="en-US" w:bidi="ar-SA"/>
      </w:rPr>
    </w:lvl>
    <w:lvl w:ilvl="5" w:tplc="3FF4C5EA">
      <w:numFmt w:val="bullet"/>
      <w:lvlText w:val="•"/>
      <w:lvlJc w:val="left"/>
      <w:pPr>
        <w:ind w:left="5540" w:hanging="361"/>
      </w:pPr>
      <w:rPr>
        <w:rFonts w:hint="default"/>
        <w:lang w:val="de-DE" w:eastAsia="en-US" w:bidi="ar-SA"/>
      </w:rPr>
    </w:lvl>
    <w:lvl w:ilvl="6" w:tplc="5F5CA95A">
      <w:numFmt w:val="bullet"/>
      <w:lvlText w:val="•"/>
      <w:lvlJc w:val="left"/>
      <w:pPr>
        <w:ind w:left="6552" w:hanging="361"/>
      </w:pPr>
      <w:rPr>
        <w:rFonts w:hint="default"/>
        <w:lang w:val="de-DE" w:eastAsia="en-US" w:bidi="ar-SA"/>
      </w:rPr>
    </w:lvl>
    <w:lvl w:ilvl="7" w:tplc="7C2C162A">
      <w:numFmt w:val="bullet"/>
      <w:lvlText w:val="•"/>
      <w:lvlJc w:val="left"/>
      <w:pPr>
        <w:ind w:left="7564" w:hanging="361"/>
      </w:pPr>
      <w:rPr>
        <w:rFonts w:hint="default"/>
        <w:lang w:val="de-DE" w:eastAsia="en-US" w:bidi="ar-SA"/>
      </w:rPr>
    </w:lvl>
    <w:lvl w:ilvl="8" w:tplc="9FD8BF5E">
      <w:numFmt w:val="bullet"/>
      <w:lvlText w:val="•"/>
      <w:lvlJc w:val="left"/>
      <w:pPr>
        <w:ind w:left="8576" w:hanging="361"/>
      </w:pPr>
      <w:rPr>
        <w:rFonts w:hint="default"/>
        <w:lang w:val="de-DE" w:eastAsia="en-US" w:bidi="ar-SA"/>
      </w:rPr>
    </w:lvl>
  </w:abstractNum>
  <w:abstractNum w:abstractNumId="25" w15:restartNumberingAfterBreak="0">
    <w:nsid w:val="64E60934"/>
    <w:multiLevelType w:val="hybridMultilevel"/>
    <w:tmpl w:val="9CF605E8"/>
    <w:lvl w:ilvl="0" w:tplc="EBD27B6C">
      <w:numFmt w:val="bullet"/>
      <w:lvlText w:val="-"/>
      <w:lvlJc w:val="left"/>
      <w:pPr>
        <w:ind w:left="282" w:hanging="178"/>
      </w:pPr>
      <w:rPr>
        <w:rFonts w:ascii="Arial" w:eastAsia="Arial" w:hAnsi="Arial" w:cs="Arial" w:hint="default"/>
        <w:w w:val="100"/>
        <w:sz w:val="20"/>
        <w:szCs w:val="20"/>
        <w:lang w:val="de-DE" w:eastAsia="en-US" w:bidi="ar-SA"/>
      </w:rPr>
    </w:lvl>
    <w:lvl w:ilvl="1" w:tplc="6546A4E8">
      <w:numFmt w:val="bullet"/>
      <w:lvlText w:val="•"/>
      <w:lvlJc w:val="left"/>
      <w:pPr>
        <w:ind w:left="860" w:hanging="178"/>
      </w:pPr>
      <w:rPr>
        <w:rFonts w:hint="default"/>
        <w:lang w:val="de-DE" w:eastAsia="en-US" w:bidi="ar-SA"/>
      </w:rPr>
    </w:lvl>
    <w:lvl w:ilvl="2" w:tplc="F63021B2">
      <w:numFmt w:val="bullet"/>
      <w:lvlText w:val="•"/>
      <w:lvlJc w:val="left"/>
      <w:pPr>
        <w:ind w:left="1441" w:hanging="178"/>
      </w:pPr>
      <w:rPr>
        <w:rFonts w:hint="default"/>
        <w:lang w:val="de-DE" w:eastAsia="en-US" w:bidi="ar-SA"/>
      </w:rPr>
    </w:lvl>
    <w:lvl w:ilvl="3" w:tplc="055AC148">
      <w:numFmt w:val="bullet"/>
      <w:lvlText w:val="•"/>
      <w:lvlJc w:val="left"/>
      <w:pPr>
        <w:ind w:left="2021" w:hanging="178"/>
      </w:pPr>
      <w:rPr>
        <w:rFonts w:hint="default"/>
        <w:lang w:val="de-DE" w:eastAsia="en-US" w:bidi="ar-SA"/>
      </w:rPr>
    </w:lvl>
    <w:lvl w:ilvl="4" w:tplc="8DBCF1A8">
      <w:numFmt w:val="bullet"/>
      <w:lvlText w:val="•"/>
      <w:lvlJc w:val="left"/>
      <w:pPr>
        <w:ind w:left="2602" w:hanging="178"/>
      </w:pPr>
      <w:rPr>
        <w:rFonts w:hint="default"/>
        <w:lang w:val="de-DE" w:eastAsia="en-US" w:bidi="ar-SA"/>
      </w:rPr>
    </w:lvl>
    <w:lvl w:ilvl="5" w:tplc="584A6F98">
      <w:numFmt w:val="bullet"/>
      <w:lvlText w:val="•"/>
      <w:lvlJc w:val="left"/>
      <w:pPr>
        <w:ind w:left="3183" w:hanging="178"/>
      </w:pPr>
      <w:rPr>
        <w:rFonts w:hint="default"/>
        <w:lang w:val="de-DE" w:eastAsia="en-US" w:bidi="ar-SA"/>
      </w:rPr>
    </w:lvl>
    <w:lvl w:ilvl="6" w:tplc="B4D60D84">
      <w:numFmt w:val="bullet"/>
      <w:lvlText w:val="•"/>
      <w:lvlJc w:val="left"/>
      <w:pPr>
        <w:ind w:left="3763" w:hanging="178"/>
      </w:pPr>
      <w:rPr>
        <w:rFonts w:hint="default"/>
        <w:lang w:val="de-DE" w:eastAsia="en-US" w:bidi="ar-SA"/>
      </w:rPr>
    </w:lvl>
    <w:lvl w:ilvl="7" w:tplc="FAEE4794">
      <w:numFmt w:val="bullet"/>
      <w:lvlText w:val="•"/>
      <w:lvlJc w:val="left"/>
      <w:pPr>
        <w:ind w:left="4344" w:hanging="178"/>
      </w:pPr>
      <w:rPr>
        <w:rFonts w:hint="default"/>
        <w:lang w:val="de-DE" w:eastAsia="en-US" w:bidi="ar-SA"/>
      </w:rPr>
    </w:lvl>
    <w:lvl w:ilvl="8" w:tplc="63AC303C">
      <w:numFmt w:val="bullet"/>
      <w:lvlText w:val="•"/>
      <w:lvlJc w:val="left"/>
      <w:pPr>
        <w:ind w:left="4924" w:hanging="178"/>
      </w:pPr>
      <w:rPr>
        <w:rFonts w:hint="default"/>
        <w:lang w:val="de-DE" w:eastAsia="en-US" w:bidi="ar-SA"/>
      </w:rPr>
    </w:lvl>
  </w:abstractNum>
  <w:abstractNum w:abstractNumId="26" w15:restartNumberingAfterBreak="0">
    <w:nsid w:val="66230FF3"/>
    <w:multiLevelType w:val="hybridMultilevel"/>
    <w:tmpl w:val="2FA40D2C"/>
    <w:lvl w:ilvl="0" w:tplc="CDDE54FE">
      <w:numFmt w:val="bullet"/>
      <w:lvlText w:val="-"/>
      <w:lvlJc w:val="left"/>
      <w:pPr>
        <w:ind w:left="283" w:hanging="178"/>
      </w:pPr>
      <w:rPr>
        <w:rFonts w:ascii="Arial" w:eastAsia="Arial" w:hAnsi="Arial" w:cs="Arial" w:hint="default"/>
        <w:w w:val="100"/>
        <w:sz w:val="20"/>
        <w:szCs w:val="20"/>
        <w:lang w:val="de-DE" w:eastAsia="en-US" w:bidi="ar-SA"/>
      </w:rPr>
    </w:lvl>
    <w:lvl w:ilvl="1" w:tplc="199A8E5E">
      <w:numFmt w:val="bullet"/>
      <w:lvlText w:val="•"/>
      <w:lvlJc w:val="left"/>
      <w:pPr>
        <w:ind w:left="860" w:hanging="178"/>
      </w:pPr>
      <w:rPr>
        <w:rFonts w:hint="default"/>
        <w:lang w:val="de-DE" w:eastAsia="en-US" w:bidi="ar-SA"/>
      </w:rPr>
    </w:lvl>
    <w:lvl w:ilvl="2" w:tplc="370298DE">
      <w:numFmt w:val="bullet"/>
      <w:lvlText w:val="•"/>
      <w:lvlJc w:val="left"/>
      <w:pPr>
        <w:ind w:left="1441" w:hanging="178"/>
      </w:pPr>
      <w:rPr>
        <w:rFonts w:hint="default"/>
        <w:lang w:val="de-DE" w:eastAsia="en-US" w:bidi="ar-SA"/>
      </w:rPr>
    </w:lvl>
    <w:lvl w:ilvl="3" w:tplc="16F87FD6">
      <w:numFmt w:val="bullet"/>
      <w:lvlText w:val="•"/>
      <w:lvlJc w:val="left"/>
      <w:pPr>
        <w:ind w:left="2021" w:hanging="178"/>
      </w:pPr>
      <w:rPr>
        <w:rFonts w:hint="default"/>
        <w:lang w:val="de-DE" w:eastAsia="en-US" w:bidi="ar-SA"/>
      </w:rPr>
    </w:lvl>
    <w:lvl w:ilvl="4" w:tplc="C412670A">
      <w:numFmt w:val="bullet"/>
      <w:lvlText w:val="•"/>
      <w:lvlJc w:val="left"/>
      <w:pPr>
        <w:ind w:left="2602" w:hanging="178"/>
      </w:pPr>
      <w:rPr>
        <w:rFonts w:hint="default"/>
        <w:lang w:val="de-DE" w:eastAsia="en-US" w:bidi="ar-SA"/>
      </w:rPr>
    </w:lvl>
    <w:lvl w:ilvl="5" w:tplc="44EC662A">
      <w:numFmt w:val="bullet"/>
      <w:lvlText w:val="•"/>
      <w:lvlJc w:val="left"/>
      <w:pPr>
        <w:ind w:left="3183" w:hanging="178"/>
      </w:pPr>
      <w:rPr>
        <w:rFonts w:hint="default"/>
        <w:lang w:val="de-DE" w:eastAsia="en-US" w:bidi="ar-SA"/>
      </w:rPr>
    </w:lvl>
    <w:lvl w:ilvl="6" w:tplc="DBB437D2">
      <w:numFmt w:val="bullet"/>
      <w:lvlText w:val="•"/>
      <w:lvlJc w:val="left"/>
      <w:pPr>
        <w:ind w:left="3763" w:hanging="178"/>
      </w:pPr>
      <w:rPr>
        <w:rFonts w:hint="default"/>
        <w:lang w:val="de-DE" w:eastAsia="en-US" w:bidi="ar-SA"/>
      </w:rPr>
    </w:lvl>
    <w:lvl w:ilvl="7" w:tplc="FC68E112">
      <w:numFmt w:val="bullet"/>
      <w:lvlText w:val="•"/>
      <w:lvlJc w:val="left"/>
      <w:pPr>
        <w:ind w:left="4344" w:hanging="178"/>
      </w:pPr>
      <w:rPr>
        <w:rFonts w:hint="default"/>
        <w:lang w:val="de-DE" w:eastAsia="en-US" w:bidi="ar-SA"/>
      </w:rPr>
    </w:lvl>
    <w:lvl w:ilvl="8" w:tplc="0D3E6DC0">
      <w:numFmt w:val="bullet"/>
      <w:lvlText w:val="•"/>
      <w:lvlJc w:val="left"/>
      <w:pPr>
        <w:ind w:left="4924" w:hanging="178"/>
      </w:pPr>
      <w:rPr>
        <w:rFonts w:hint="default"/>
        <w:lang w:val="de-DE" w:eastAsia="en-US" w:bidi="ar-SA"/>
      </w:rPr>
    </w:lvl>
  </w:abstractNum>
  <w:abstractNum w:abstractNumId="27" w15:restartNumberingAfterBreak="0">
    <w:nsid w:val="68136AFE"/>
    <w:multiLevelType w:val="hybridMultilevel"/>
    <w:tmpl w:val="DE66956C"/>
    <w:lvl w:ilvl="0" w:tplc="C1F6B458">
      <w:numFmt w:val="bullet"/>
      <w:lvlText w:val="-"/>
      <w:lvlJc w:val="left"/>
      <w:pPr>
        <w:ind w:left="282" w:hanging="178"/>
      </w:pPr>
      <w:rPr>
        <w:rFonts w:ascii="Arial" w:eastAsia="Arial" w:hAnsi="Arial" w:cs="Arial" w:hint="default"/>
        <w:w w:val="100"/>
        <w:sz w:val="20"/>
        <w:szCs w:val="20"/>
        <w:lang w:val="de-DE" w:eastAsia="en-US" w:bidi="ar-SA"/>
      </w:rPr>
    </w:lvl>
    <w:lvl w:ilvl="1" w:tplc="31A27888">
      <w:numFmt w:val="bullet"/>
      <w:lvlText w:val="•"/>
      <w:lvlJc w:val="left"/>
      <w:pPr>
        <w:ind w:left="860" w:hanging="178"/>
      </w:pPr>
      <w:rPr>
        <w:rFonts w:hint="default"/>
        <w:lang w:val="de-DE" w:eastAsia="en-US" w:bidi="ar-SA"/>
      </w:rPr>
    </w:lvl>
    <w:lvl w:ilvl="2" w:tplc="7DD617C6">
      <w:numFmt w:val="bullet"/>
      <w:lvlText w:val="•"/>
      <w:lvlJc w:val="left"/>
      <w:pPr>
        <w:ind w:left="1441" w:hanging="178"/>
      </w:pPr>
      <w:rPr>
        <w:rFonts w:hint="default"/>
        <w:lang w:val="de-DE" w:eastAsia="en-US" w:bidi="ar-SA"/>
      </w:rPr>
    </w:lvl>
    <w:lvl w:ilvl="3" w:tplc="60F61552">
      <w:numFmt w:val="bullet"/>
      <w:lvlText w:val="•"/>
      <w:lvlJc w:val="left"/>
      <w:pPr>
        <w:ind w:left="2021" w:hanging="178"/>
      </w:pPr>
      <w:rPr>
        <w:rFonts w:hint="default"/>
        <w:lang w:val="de-DE" w:eastAsia="en-US" w:bidi="ar-SA"/>
      </w:rPr>
    </w:lvl>
    <w:lvl w:ilvl="4" w:tplc="5A5614D4">
      <w:numFmt w:val="bullet"/>
      <w:lvlText w:val="•"/>
      <w:lvlJc w:val="left"/>
      <w:pPr>
        <w:ind w:left="2602" w:hanging="178"/>
      </w:pPr>
      <w:rPr>
        <w:rFonts w:hint="default"/>
        <w:lang w:val="de-DE" w:eastAsia="en-US" w:bidi="ar-SA"/>
      </w:rPr>
    </w:lvl>
    <w:lvl w:ilvl="5" w:tplc="4FB41492">
      <w:numFmt w:val="bullet"/>
      <w:lvlText w:val="•"/>
      <w:lvlJc w:val="left"/>
      <w:pPr>
        <w:ind w:left="3183" w:hanging="178"/>
      </w:pPr>
      <w:rPr>
        <w:rFonts w:hint="default"/>
        <w:lang w:val="de-DE" w:eastAsia="en-US" w:bidi="ar-SA"/>
      </w:rPr>
    </w:lvl>
    <w:lvl w:ilvl="6" w:tplc="7D8606F8">
      <w:numFmt w:val="bullet"/>
      <w:lvlText w:val="•"/>
      <w:lvlJc w:val="left"/>
      <w:pPr>
        <w:ind w:left="3763" w:hanging="178"/>
      </w:pPr>
      <w:rPr>
        <w:rFonts w:hint="default"/>
        <w:lang w:val="de-DE" w:eastAsia="en-US" w:bidi="ar-SA"/>
      </w:rPr>
    </w:lvl>
    <w:lvl w:ilvl="7" w:tplc="BEFC854A">
      <w:numFmt w:val="bullet"/>
      <w:lvlText w:val="•"/>
      <w:lvlJc w:val="left"/>
      <w:pPr>
        <w:ind w:left="4344" w:hanging="178"/>
      </w:pPr>
      <w:rPr>
        <w:rFonts w:hint="default"/>
        <w:lang w:val="de-DE" w:eastAsia="en-US" w:bidi="ar-SA"/>
      </w:rPr>
    </w:lvl>
    <w:lvl w:ilvl="8" w:tplc="124416DE">
      <w:numFmt w:val="bullet"/>
      <w:lvlText w:val="•"/>
      <w:lvlJc w:val="left"/>
      <w:pPr>
        <w:ind w:left="4924" w:hanging="178"/>
      </w:pPr>
      <w:rPr>
        <w:rFonts w:hint="default"/>
        <w:lang w:val="de-DE" w:eastAsia="en-US" w:bidi="ar-SA"/>
      </w:rPr>
    </w:lvl>
  </w:abstractNum>
  <w:abstractNum w:abstractNumId="28" w15:restartNumberingAfterBreak="0">
    <w:nsid w:val="690A026C"/>
    <w:multiLevelType w:val="hybridMultilevel"/>
    <w:tmpl w:val="0AB8791A"/>
    <w:lvl w:ilvl="0" w:tplc="387E86EE">
      <w:numFmt w:val="bullet"/>
      <w:lvlText w:val="·"/>
      <w:lvlJc w:val="left"/>
      <w:pPr>
        <w:ind w:left="228" w:hanging="122"/>
      </w:pPr>
      <w:rPr>
        <w:rFonts w:ascii="Arial" w:eastAsia="Arial" w:hAnsi="Arial" w:cs="Arial" w:hint="default"/>
        <w:w w:val="100"/>
        <w:sz w:val="20"/>
        <w:szCs w:val="20"/>
        <w:lang w:val="de-DE" w:eastAsia="en-US" w:bidi="ar-SA"/>
      </w:rPr>
    </w:lvl>
    <w:lvl w:ilvl="1" w:tplc="D906365E">
      <w:numFmt w:val="bullet"/>
      <w:lvlText w:val="•"/>
      <w:lvlJc w:val="left"/>
      <w:pPr>
        <w:ind w:left="806" w:hanging="122"/>
      </w:pPr>
      <w:rPr>
        <w:rFonts w:hint="default"/>
        <w:lang w:val="de-DE" w:eastAsia="en-US" w:bidi="ar-SA"/>
      </w:rPr>
    </w:lvl>
    <w:lvl w:ilvl="2" w:tplc="3E6E7AAA">
      <w:numFmt w:val="bullet"/>
      <w:lvlText w:val="•"/>
      <w:lvlJc w:val="left"/>
      <w:pPr>
        <w:ind w:left="1393" w:hanging="122"/>
      </w:pPr>
      <w:rPr>
        <w:rFonts w:hint="default"/>
        <w:lang w:val="de-DE" w:eastAsia="en-US" w:bidi="ar-SA"/>
      </w:rPr>
    </w:lvl>
    <w:lvl w:ilvl="3" w:tplc="2960904C">
      <w:numFmt w:val="bullet"/>
      <w:lvlText w:val="•"/>
      <w:lvlJc w:val="left"/>
      <w:pPr>
        <w:ind w:left="1979" w:hanging="122"/>
      </w:pPr>
      <w:rPr>
        <w:rFonts w:hint="default"/>
        <w:lang w:val="de-DE" w:eastAsia="en-US" w:bidi="ar-SA"/>
      </w:rPr>
    </w:lvl>
    <w:lvl w:ilvl="4" w:tplc="2C2C1964">
      <w:numFmt w:val="bullet"/>
      <w:lvlText w:val="•"/>
      <w:lvlJc w:val="left"/>
      <w:pPr>
        <w:ind w:left="2566" w:hanging="122"/>
      </w:pPr>
      <w:rPr>
        <w:rFonts w:hint="default"/>
        <w:lang w:val="de-DE" w:eastAsia="en-US" w:bidi="ar-SA"/>
      </w:rPr>
    </w:lvl>
    <w:lvl w:ilvl="5" w:tplc="5D6C6152">
      <w:numFmt w:val="bullet"/>
      <w:lvlText w:val="•"/>
      <w:lvlJc w:val="left"/>
      <w:pPr>
        <w:ind w:left="3153" w:hanging="122"/>
      </w:pPr>
      <w:rPr>
        <w:rFonts w:hint="default"/>
        <w:lang w:val="de-DE" w:eastAsia="en-US" w:bidi="ar-SA"/>
      </w:rPr>
    </w:lvl>
    <w:lvl w:ilvl="6" w:tplc="0C9AE730">
      <w:numFmt w:val="bullet"/>
      <w:lvlText w:val="•"/>
      <w:lvlJc w:val="left"/>
      <w:pPr>
        <w:ind w:left="3739" w:hanging="122"/>
      </w:pPr>
      <w:rPr>
        <w:rFonts w:hint="default"/>
        <w:lang w:val="de-DE" w:eastAsia="en-US" w:bidi="ar-SA"/>
      </w:rPr>
    </w:lvl>
    <w:lvl w:ilvl="7" w:tplc="DDF0FCC4">
      <w:numFmt w:val="bullet"/>
      <w:lvlText w:val="•"/>
      <w:lvlJc w:val="left"/>
      <w:pPr>
        <w:ind w:left="4326" w:hanging="122"/>
      </w:pPr>
      <w:rPr>
        <w:rFonts w:hint="default"/>
        <w:lang w:val="de-DE" w:eastAsia="en-US" w:bidi="ar-SA"/>
      </w:rPr>
    </w:lvl>
    <w:lvl w:ilvl="8" w:tplc="8CFACCB4">
      <w:numFmt w:val="bullet"/>
      <w:lvlText w:val="•"/>
      <w:lvlJc w:val="left"/>
      <w:pPr>
        <w:ind w:left="4912" w:hanging="122"/>
      </w:pPr>
      <w:rPr>
        <w:rFonts w:hint="default"/>
        <w:lang w:val="de-DE" w:eastAsia="en-US" w:bidi="ar-SA"/>
      </w:rPr>
    </w:lvl>
  </w:abstractNum>
  <w:num w:numId="1" w16cid:durableId="639775258">
    <w:abstractNumId w:val="10"/>
  </w:num>
  <w:num w:numId="2" w16cid:durableId="886068484">
    <w:abstractNumId w:val="12"/>
  </w:num>
  <w:num w:numId="3" w16cid:durableId="250968238">
    <w:abstractNumId w:val="26"/>
  </w:num>
  <w:num w:numId="4" w16cid:durableId="2076318003">
    <w:abstractNumId w:val="27"/>
  </w:num>
  <w:num w:numId="5" w16cid:durableId="199561952">
    <w:abstractNumId w:val="6"/>
  </w:num>
  <w:num w:numId="6" w16cid:durableId="1533103982">
    <w:abstractNumId w:val="20"/>
  </w:num>
  <w:num w:numId="7" w16cid:durableId="1974674646">
    <w:abstractNumId w:val="21"/>
  </w:num>
  <w:num w:numId="8" w16cid:durableId="1688798134">
    <w:abstractNumId w:val="9"/>
  </w:num>
  <w:num w:numId="9" w16cid:durableId="459954685">
    <w:abstractNumId w:val="23"/>
  </w:num>
  <w:num w:numId="10" w16cid:durableId="1315721821">
    <w:abstractNumId w:val="15"/>
  </w:num>
  <w:num w:numId="11" w16cid:durableId="818227109">
    <w:abstractNumId w:val="13"/>
  </w:num>
  <w:num w:numId="12" w16cid:durableId="1795782543">
    <w:abstractNumId w:val="3"/>
  </w:num>
  <w:num w:numId="13" w16cid:durableId="443620824">
    <w:abstractNumId w:val="22"/>
  </w:num>
  <w:num w:numId="14" w16cid:durableId="592519320">
    <w:abstractNumId w:val="16"/>
  </w:num>
  <w:num w:numId="15" w16cid:durableId="16665023">
    <w:abstractNumId w:val="25"/>
  </w:num>
  <w:num w:numId="16" w16cid:durableId="1878856668">
    <w:abstractNumId w:val="8"/>
  </w:num>
  <w:num w:numId="17" w16cid:durableId="268315072">
    <w:abstractNumId w:val="17"/>
  </w:num>
  <w:num w:numId="18" w16cid:durableId="431513257">
    <w:abstractNumId w:val="14"/>
  </w:num>
  <w:num w:numId="19" w16cid:durableId="891160954">
    <w:abstractNumId w:val="2"/>
  </w:num>
  <w:num w:numId="20" w16cid:durableId="1067191570">
    <w:abstractNumId w:val="28"/>
  </w:num>
  <w:num w:numId="21" w16cid:durableId="762802713">
    <w:abstractNumId w:val="11"/>
  </w:num>
  <w:num w:numId="22" w16cid:durableId="840007403">
    <w:abstractNumId w:val="7"/>
  </w:num>
  <w:num w:numId="23" w16cid:durableId="213153294">
    <w:abstractNumId w:val="5"/>
  </w:num>
  <w:num w:numId="24" w16cid:durableId="262303921">
    <w:abstractNumId w:val="18"/>
  </w:num>
  <w:num w:numId="25" w16cid:durableId="1435322112">
    <w:abstractNumId w:val="19"/>
  </w:num>
  <w:num w:numId="26" w16cid:durableId="570311807">
    <w:abstractNumId w:val="1"/>
  </w:num>
  <w:num w:numId="27" w16cid:durableId="697586748">
    <w:abstractNumId w:val="0"/>
  </w:num>
  <w:num w:numId="28" w16cid:durableId="2133479643">
    <w:abstractNumId w:val="24"/>
  </w:num>
  <w:num w:numId="29" w16cid:durableId="595746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73"/>
    <w:rsid w:val="00001B7A"/>
    <w:rsid w:val="0008181F"/>
    <w:rsid w:val="000B53D5"/>
    <w:rsid w:val="001366F2"/>
    <w:rsid w:val="001E078E"/>
    <w:rsid w:val="001E24E8"/>
    <w:rsid w:val="001F5FB9"/>
    <w:rsid w:val="002813EE"/>
    <w:rsid w:val="002A1A23"/>
    <w:rsid w:val="002A7865"/>
    <w:rsid w:val="002E0762"/>
    <w:rsid w:val="002E3193"/>
    <w:rsid w:val="00345BDC"/>
    <w:rsid w:val="00370D54"/>
    <w:rsid w:val="00385BA3"/>
    <w:rsid w:val="003C41CE"/>
    <w:rsid w:val="003D5D04"/>
    <w:rsid w:val="003E319D"/>
    <w:rsid w:val="003E4DE3"/>
    <w:rsid w:val="003F1873"/>
    <w:rsid w:val="00415855"/>
    <w:rsid w:val="004405CF"/>
    <w:rsid w:val="0047249C"/>
    <w:rsid w:val="004800AE"/>
    <w:rsid w:val="004903C9"/>
    <w:rsid w:val="004940E0"/>
    <w:rsid w:val="004A117E"/>
    <w:rsid w:val="004A3F05"/>
    <w:rsid w:val="004D33F5"/>
    <w:rsid w:val="00511451"/>
    <w:rsid w:val="0051260D"/>
    <w:rsid w:val="00541415"/>
    <w:rsid w:val="00566A87"/>
    <w:rsid w:val="005A7AB5"/>
    <w:rsid w:val="005B32AE"/>
    <w:rsid w:val="005D51FE"/>
    <w:rsid w:val="005F28B0"/>
    <w:rsid w:val="00680B16"/>
    <w:rsid w:val="00684A6B"/>
    <w:rsid w:val="006F27AA"/>
    <w:rsid w:val="00717C29"/>
    <w:rsid w:val="00751FC0"/>
    <w:rsid w:val="00765CF7"/>
    <w:rsid w:val="00766898"/>
    <w:rsid w:val="007A2624"/>
    <w:rsid w:val="007B3CB7"/>
    <w:rsid w:val="007C203A"/>
    <w:rsid w:val="00817310"/>
    <w:rsid w:val="0081781F"/>
    <w:rsid w:val="00852573"/>
    <w:rsid w:val="008A3F62"/>
    <w:rsid w:val="008D2D11"/>
    <w:rsid w:val="008F627B"/>
    <w:rsid w:val="00924A89"/>
    <w:rsid w:val="009430D2"/>
    <w:rsid w:val="009779C2"/>
    <w:rsid w:val="0099104F"/>
    <w:rsid w:val="009C7450"/>
    <w:rsid w:val="009C777C"/>
    <w:rsid w:val="009D1161"/>
    <w:rsid w:val="009D51BD"/>
    <w:rsid w:val="009F4459"/>
    <w:rsid w:val="00A54071"/>
    <w:rsid w:val="00A54773"/>
    <w:rsid w:val="00A61D13"/>
    <w:rsid w:val="00AC21A3"/>
    <w:rsid w:val="00AF38B4"/>
    <w:rsid w:val="00B132CF"/>
    <w:rsid w:val="00B538DB"/>
    <w:rsid w:val="00B93F97"/>
    <w:rsid w:val="00B94083"/>
    <w:rsid w:val="00BD68DC"/>
    <w:rsid w:val="00C067BA"/>
    <w:rsid w:val="00C313B6"/>
    <w:rsid w:val="00C46EEA"/>
    <w:rsid w:val="00C830F2"/>
    <w:rsid w:val="00CA358B"/>
    <w:rsid w:val="00CA7F5D"/>
    <w:rsid w:val="00CB2801"/>
    <w:rsid w:val="00CC1A1D"/>
    <w:rsid w:val="00CC6B87"/>
    <w:rsid w:val="00CF3971"/>
    <w:rsid w:val="00D245FA"/>
    <w:rsid w:val="00D315F9"/>
    <w:rsid w:val="00D43895"/>
    <w:rsid w:val="00D45B3F"/>
    <w:rsid w:val="00D81922"/>
    <w:rsid w:val="00DD3AE9"/>
    <w:rsid w:val="00DD51B5"/>
    <w:rsid w:val="00E56191"/>
    <w:rsid w:val="00E5650D"/>
    <w:rsid w:val="00E56E99"/>
    <w:rsid w:val="00E75321"/>
    <w:rsid w:val="00E9705E"/>
    <w:rsid w:val="00EA3861"/>
    <w:rsid w:val="00EC0248"/>
    <w:rsid w:val="00ED7AD0"/>
    <w:rsid w:val="00EE6345"/>
    <w:rsid w:val="00F17B36"/>
    <w:rsid w:val="00F364A2"/>
    <w:rsid w:val="00FB3E6E"/>
    <w:rsid w:val="00FC269B"/>
    <w:rsid w:val="00FD65AB"/>
    <w:rsid w:val="00FD7783"/>
    <w:rsid w:val="00FE71F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87661"/>
  <w15:docId w15:val="{AE57B8C1-9E54-FD45-9775-09D95576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spacing w:before="226"/>
      <w:ind w:left="118"/>
      <w:outlineLvl w:val="0"/>
    </w:pPr>
    <w:rPr>
      <w:b/>
      <w:bCs/>
      <w:sz w:val="28"/>
      <w:szCs w:val="28"/>
    </w:rPr>
  </w:style>
  <w:style w:type="paragraph" w:styleId="berschrift2">
    <w:name w:val="heading 2"/>
    <w:basedOn w:val="Standard"/>
    <w:uiPriority w:val="9"/>
    <w:unhideWhenUsed/>
    <w:qFormat/>
    <w:pPr>
      <w:spacing w:before="1"/>
      <w:ind w:left="544" w:hanging="427"/>
      <w:outlineLvl w:val="1"/>
    </w:pPr>
    <w:rPr>
      <w:b/>
      <w:bCs/>
    </w:rPr>
  </w:style>
  <w:style w:type="paragraph" w:styleId="berschrift3">
    <w:name w:val="heading 3"/>
    <w:basedOn w:val="Standard"/>
    <w:uiPriority w:val="9"/>
    <w:unhideWhenUsed/>
    <w:qFormat/>
    <w:pPr>
      <w:ind w:left="118"/>
      <w:outlineLvl w:val="2"/>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spacing w:before="1"/>
      <w:ind w:left="544" w:hanging="427"/>
    </w:pPr>
  </w:style>
  <w:style w:type="paragraph" w:customStyle="1" w:styleId="TableParagraph">
    <w:name w:val="Table Paragraph"/>
    <w:basedOn w:val="Standard"/>
    <w:uiPriority w:val="1"/>
    <w:qFormat/>
    <w:pPr>
      <w:spacing w:before="57"/>
      <w:ind w:left="107"/>
    </w:pPr>
  </w:style>
  <w:style w:type="paragraph" w:styleId="berarbeitung">
    <w:name w:val="Revision"/>
    <w:hidden/>
    <w:uiPriority w:val="99"/>
    <w:semiHidden/>
    <w:rsid w:val="00ED7AD0"/>
    <w:pPr>
      <w:widowControl/>
      <w:autoSpaceDE/>
      <w:autoSpaceDN/>
    </w:pPr>
    <w:rPr>
      <w:rFonts w:ascii="Arial" w:eastAsia="Arial" w:hAnsi="Arial" w:cs="Arial"/>
      <w:lang w:val="de-DE"/>
    </w:rPr>
  </w:style>
  <w:style w:type="character" w:styleId="Kommentarzeichen">
    <w:name w:val="annotation reference"/>
    <w:basedOn w:val="Absatz-Standardschriftart"/>
    <w:uiPriority w:val="99"/>
    <w:semiHidden/>
    <w:unhideWhenUsed/>
    <w:rsid w:val="00717C29"/>
    <w:rPr>
      <w:sz w:val="16"/>
      <w:szCs w:val="16"/>
    </w:rPr>
  </w:style>
  <w:style w:type="paragraph" w:styleId="Kommentartext">
    <w:name w:val="annotation text"/>
    <w:basedOn w:val="Standard"/>
    <w:link w:val="KommentartextZchn"/>
    <w:uiPriority w:val="99"/>
    <w:semiHidden/>
    <w:unhideWhenUsed/>
    <w:rsid w:val="00717C29"/>
    <w:rPr>
      <w:sz w:val="20"/>
      <w:szCs w:val="20"/>
    </w:rPr>
  </w:style>
  <w:style w:type="character" w:customStyle="1" w:styleId="KommentartextZchn">
    <w:name w:val="Kommentartext Zchn"/>
    <w:basedOn w:val="Absatz-Standardschriftart"/>
    <w:link w:val="Kommentartext"/>
    <w:uiPriority w:val="99"/>
    <w:semiHidden/>
    <w:rsid w:val="00717C29"/>
    <w:rPr>
      <w:rFonts w:ascii="Arial" w:eastAsia="Arial" w:hAnsi="Arial" w:cs="Arial"/>
      <w:sz w:val="20"/>
      <w:szCs w:val="20"/>
      <w:lang w:val="de-DE"/>
    </w:rPr>
  </w:style>
  <w:style w:type="paragraph" w:styleId="Kommentarthema">
    <w:name w:val="annotation subject"/>
    <w:basedOn w:val="Kommentartext"/>
    <w:next w:val="Kommentartext"/>
    <w:link w:val="KommentarthemaZchn"/>
    <w:uiPriority w:val="99"/>
    <w:semiHidden/>
    <w:unhideWhenUsed/>
    <w:rsid w:val="00717C29"/>
    <w:rPr>
      <w:b/>
      <w:bCs/>
    </w:rPr>
  </w:style>
  <w:style w:type="character" w:customStyle="1" w:styleId="KommentarthemaZchn">
    <w:name w:val="Kommentarthema Zchn"/>
    <w:basedOn w:val="KommentartextZchn"/>
    <w:link w:val="Kommentarthema"/>
    <w:uiPriority w:val="99"/>
    <w:semiHidden/>
    <w:rsid w:val="00717C29"/>
    <w:rPr>
      <w:rFonts w:ascii="Arial" w:eastAsia="Arial" w:hAnsi="Arial" w:cs="Arial"/>
      <w:b/>
      <w:bCs/>
      <w:sz w:val="20"/>
      <w:szCs w:val="20"/>
      <w:lang w:val="de-DE"/>
    </w:rPr>
  </w:style>
  <w:style w:type="paragraph" w:styleId="StandardWeb">
    <w:name w:val="Normal (Web)"/>
    <w:basedOn w:val="Standard"/>
    <w:uiPriority w:val="99"/>
    <w:semiHidden/>
    <w:unhideWhenUsed/>
    <w:rsid w:val="00C46EEA"/>
    <w:pPr>
      <w:widowControl/>
      <w:autoSpaceDE/>
      <w:autoSpaceDN/>
      <w:spacing w:before="100" w:beforeAutospacing="1" w:after="100" w:afterAutospacing="1"/>
    </w:pPr>
    <w:rPr>
      <w:rFonts w:ascii="Times New Roman" w:eastAsia="Times New Roman" w:hAnsi="Times New Roman" w:cs="Times New Roman"/>
      <w:sz w:val="24"/>
      <w:szCs w:val="24"/>
      <w:lang w:val="de-AT" w:eastAsia="de-DE"/>
    </w:rPr>
  </w:style>
  <w:style w:type="paragraph" w:styleId="Kopfzeile">
    <w:name w:val="header"/>
    <w:basedOn w:val="Standard"/>
    <w:link w:val="KopfzeileZchn"/>
    <w:uiPriority w:val="99"/>
    <w:unhideWhenUsed/>
    <w:rsid w:val="00566A87"/>
    <w:pPr>
      <w:tabs>
        <w:tab w:val="center" w:pos="4536"/>
        <w:tab w:val="right" w:pos="9072"/>
      </w:tabs>
    </w:pPr>
  </w:style>
  <w:style w:type="character" w:customStyle="1" w:styleId="KopfzeileZchn">
    <w:name w:val="Kopfzeile Zchn"/>
    <w:basedOn w:val="Absatz-Standardschriftart"/>
    <w:link w:val="Kopfzeile"/>
    <w:uiPriority w:val="99"/>
    <w:rsid w:val="00566A87"/>
    <w:rPr>
      <w:rFonts w:ascii="Arial" w:eastAsia="Arial" w:hAnsi="Arial" w:cs="Arial"/>
      <w:lang w:val="de-DE"/>
    </w:rPr>
  </w:style>
  <w:style w:type="paragraph" w:styleId="Fuzeile">
    <w:name w:val="footer"/>
    <w:basedOn w:val="Standard"/>
    <w:link w:val="FuzeileZchn"/>
    <w:uiPriority w:val="99"/>
    <w:unhideWhenUsed/>
    <w:rsid w:val="00566A87"/>
    <w:pPr>
      <w:tabs>
        <w:tab w:val="center" w:pos="4536"/>
        <w:tab w:val="right" w:pos="9072"/>
      </w:tabs>
    </w:pPr>
  </w:style>
  <w:style w:type="character" w:customStyle="1" w:styleId="FuzeileZchn">
    <w:name w:val="Fußzeile Zchn"/>
    <w:basedOn w:val="Absatz-Standardschriftart"/>
    <w:link w:val="Fuzeile"/>
    <w:uiPriority w:val="99"/>
    <w:rsid w:val="00566A87"/>
    <w:rPr>
      <w:rFonts w:ascii="Arial" w:eastAsia="Arial" w:hAnsi="Arial" w:cs="Arial"/>
      <w:lang w:val="de-DE"/>
    </w:rPr>
  </w:style>
  <w:style w:type="character" w:styleId="Hyperlink">
    <w:name w:val="Hyperlink"/>
    <w:basedOn w:val="Absatz-Standardschriftart"/>
    <w:uiPriority w:val="99"/>
    <w:unhideWhenUsed/>
    <w:rsid w:val="00415855"/>
    <w:rPr>
      <w:color w:val="0000FF" w:themeColor="hyperlink"/>
      <w:u w:val="single"/>
    </w:rPr>
  </w:style>
  <w:style w:type="character" w:styleId="NichtaufgelsteErwhnung">
    <w:name w:val="Unresolved Mention"/>
    <w:basedOn w:val="Absatz-Standardschriftart"/>
    <w:uiPriority w:val="99"/>
    <w:semiHidden/>
    <w:unhideWhenUsed/>
    <w:rsid w:val="00415855"/>
    <w:rPr>
      <w:color w:val="605E5C"/>
      <w:shd w:val="clear" w:color="auto" w:fill="E1DFDD"/>
    </w:rPr>
  </w:style>
  <w:style w:type="character" w:styleId="BesuchterLink">
    <w:name w:val="FollowedHyperlink"/>
    <w:basedOn w:val="Absatz-Standardschriftart"/>
    <w:uiPriority w:val="99"/>
    <w:semiHidden/>
    <w:unhideWhenUsed/>
    <w:rsid w:val="00CC6B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3108">
      <w:bodyDiv w:val="1"/>
      <w:marLeft w:val="0"/>
      <w:marRight w:val="0"/>
      <w:marTop w:val="0"/>
      <w:marBottom w:val="0"/>
      <w:divBdr>
        <w:top w:val="none" w:sz="0" w:space="0" w:color="auto"/>
        <w:left w:val="none" w:sz="0" w:space="0" w:color="auto"/>
        <w:bottom w:val="none" w:sz="0" w:space="0" w:color="auto"/>
        <w:right w:val="none" w:sz="0" w:space="0" w:color="auto"/>
      </w:divBdr>
      <w:divsChild>
        <w:div w:id="1683512129">
          <w:marLeft w:val="0"/>
          <w:marRight w:val="0"/>
          <w:marTop w:val="0"/>
          <w:marBottom w:val="0"/>
          <w:divBdr>
            <w:top w:val="none" w:sz="0" w:space="0" w:color="auto"/>
            <w:left w:val="none" w:sz="0" w:space="0" w:color="auto"/>
            <w:bottom w:val="none" w:sz="0" w:space="0" w:color="auto"/>
            <w:right w:val="none" w:sz="0" w:space="0" w:color="auto"/>
          </w:divBdr>
          <w:divsChild>
            <w:div w:id="1945112299">
              <w:marLeft w:val="0"/>
              <w:marRight w:val="0"/>
              <w:marTop w:val="0"/>
              <w:marBottom w:val="0"/>
              <w:divBdr>
                <w:top w:val="none" w:sz="0" w:space="0" w:color="auto"/>
                <w:left w:val="none" w:sz="0" w:space="0" w:color="auto"/>
                <w:bottom w:val="none" w:sz="0" w:space="0" w:color="auto"/>
                <w:right w:val="none" w:sz="0" w:space="0" w:color="auto"/>
              </w:divBdr>
              <w:divsChild>
                <w:div w:id="1426926371">
                  <w:marLeft w:val="0"/>
                  <w:marRight w:val="0"/>
                  <w:marTop w:val="0"/>
                  <w:marBottom w:val="0"/>
                  <w:divBdr>
                    <w:top w:val="none" w:sz="0" w:space="0" w:color="auto"/>
                    <w:left w:val="none" w:sz="0" w:space="0" w:color="auto"/>
                    <w:bottom w:val="none" w:sz="0" w:space="0" w:color="auto"/>
                    <w:right w:val="none" w:sz="0" w:space="0" w:color="auto"/>
                  </w:divBdr>
                </w:div>
              </w:divsChild>
            </w:div>
            <w:div w:id="1913007462">
              <w:marLeft w:val="0"/>
              <w:marRight w:val="0"/>
              <w:marTop w:val="0"/>
              <w:marBottom w:val="0"/>
              <w:divBdr>
                <w:top w:val="none" w:sz="0" w:space="0" w:color="auto"/>
                <w:left w:val="none" w:sz="0" w:space="0" w:color="auto"/>
                <w:bottom w:val="none" w:sz="0" w:space="0" w:color="auto"/>
                <w:right w:val="none" w:sz="0" w:space="0" w:color="auto"/>
              </w:divBdr>
              <w:divsChild>
                <w:div w:id="1769884310">
                  <w:marLeft w:val="0"/>
                  <w:marRight w:val="0"/>
                  <w:marTop w:val="0"/>
                  <w:marBottom w:val="0"/>
                  <w:divBdr>
                    <w:top w:val="none" w:sz="0" w:space="0" w:color="auto"/>
                    <w:left w:val="none" w:sz="0" w:space="0" w:color="auto"/>
                    <w:bottom w:val="none" w:sz="0" w:space="0" w:color="auto"/>
                    <w:right w:val="none" w:sz="0" w:space="0" w:color="auto"/>
                  </w:divBdr>
                </w:div>
              </w:divsChild>
            </w:div>
            <w:div w:id="1767461209">
              <w:marLeft w:val="0"/>
              <w:marRight w:val="0"/>
              <w:marTop w:val="0"/>
              <w:marBottom w:val="0"/>
              <w:divBdr>
                <w:top w:val="none" w:sz="0" w:space="0" w:color="auto"/>
                <w:left w:val="none" w:sz="0" w:space="0" w:color="auto"/>
                <w:bottom w:val="none" w:sz="0" w:space="0" w:color="auto"/>
                <w:right w:val="none" w:sz="0" w:space="0" w:color="auto"/>
              </w:divBdr>
              <w:divsChild>
                <w:div w:id="197212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634">
          <w:marLeft w:val="0"/>
          <w:marRight w:val="0"/>
          <w:marTop w:val="0"/>
          <w:marBottom w:val="0"/>
          <w:divBdr>
            <w:top w:val="none" w:sz="0" w:space="0" w:color="auto"/>
            <w:left w:val="none" w:sz="0" w:space="0" w:color="auto"/>
            <w:bottom w:val="none" w:sz="0" w:space="0" w:color="auto"/>
            <w:right w:val="none" w:sz="0" w:space="0" w:color="auto"/>
          </w:divBdr>
          <w:divsChild>
            <w:div w:id="235210906">
              <w:marLeft w:val="0"/>
              <w:marRight w:val="0"/>
              <w:marTop w:val="0"/>
              <w:marBottom w:val="0"/>
              <w:divBdr>
                <w:top w:val="none" w:sz="0" w:space="0" w:color="auto"/>
                <w:left w:val="none" w:sz="0" w:space="0" w:color="auto"/>
                <w:bottom w:val="none" w:sz="0" w:space="0" w:color="auto"/>
                <w:right w:val="none" w:sz="0" w:space="0" w:color="auto"/>
              </w:divBdr>
              <w:divsChild>
                <w:div w:id="19219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96213">
      <w:bodyDiv w:val="1"/>
      <w:marLeft w:val="0"/>
      <w:marRight w:val="0"/>
      <w:marTop w:val="0"/>
      <w:marBottom w:val="0"/>
      <w:divBdr>
        <w:top w:val="none" w:sz="0" w:space="0" w:color="auto"/>
        <w:left w:val="none" w:sz="0" w:space="0" w:color="auto"/>
        <w:bottom w:val="none" w:sz="0" w:space="0" w:color="auto"/>
        <w:right w:val="none" w:sz="0" w:space="0" w:color="auto"/>
      </w:divBdr>
    </w:div>
    <w:div w:id="754597686">
      <w:bodyDiv w:val="1"/>
      <w:marLeft w:val="0"/>
      <w:marRight w:val="0"/>
      <w:marTop w:val="0"/>
      <w:marBottom w:val="0"/>
      <w:divBdr>
        <w:top w:val="none" w:sz="0" w:space="0" w:color="auto"/>
        <w:left w:val="none" w:sz="0" w:space="0" w:color="auto"/>
        <w:bottom w:val="none" w:sz="0" w:space="0" w:color="auto"/>
        <w:right w:val="none" w:sz="0" w:space="0" w:color="auto"/>
      </w:divBdr>
      <w:divsChild>
        <w:div w:id="1714039412">
          <w:marLeft w:val="0"/>
          <w:marRight w:val="0"/>
          <w:marTop w:val="0"/>
          <w:marBottom w:val="0"/>
          <w:divBdr>
            <w:top w:val="none" w:sz="0" w:space="0" w:color="auto"/>
            <w:left w:val="none" w:sz="0" w:space="0" w:color="auto"/>
            <w:bottom w:val="none" w:sz="0" w:space="0" w:color="auto"/>
            <w:right w:val="none" w:sz="0" w:space="0" w:color="auto"/>
          </w:divBdr>
          <w:divsChild>
            <w:div w:id="982275477">
              <w:marLeft w:val="0"/>
              <w:marRight w:val="0"/>
              <w:marTop w:val="0"/>
              <w:marBottom w:val="0"/>
              <w:divBdr>
                <w:top w:val="none" w:sz="0" w:space="0" w:color="auto"/>
                <w:left w:val="none" w:sz="0" w:space="0" w:color="auto"/>
                <w:bottom w:val="none" w:sz="0" w:space="0" w:color="auto"/>
                <w:right w:val="none" w:sz="0" w:space="0" w:color="auto"/>
              </w:divBdr>
              <w:divsChild>
                <w:div w:id="20388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49785">
      <w:bodyDiv w:val="1"/>
      <w:marLeft w:val="0"/>
      <w:marRight w:val="0"/>
      <w:marTop w:val="0"/>
      <w:marBottom w:val="0"/>
      <w:divBdr>
        <w:top w:val="none" w:sz="0" w:space="0" w:color="auto"/>
        <w:left w:val="none" w:sz="0" w:space="0" w:color="auto"/>
        <w:bottom w:val="none" w:sz="0" w:space="0" w:color="auto"/>
        <w:right w:val="none" w:sz="0" w:space="0" w:color="auto"/>
      </w:divBdr>
      <w:divsChild>
        <w:div w:id="1326589890">
          <w:marLeft w:val="0"/>
          <w:marRight w:val="0"/>
          <w:marTop w:val="0"/>
          <w:marBottom w:val="0"/>
          <w:divBdr>
            <w:top w:val="none" w:sz="0" w:space="0" w:color="auto"/>
            <w:left w:val="none" w:sz="0" w:space="0" w:color="auto"/>
            <w:bottom w:val="none" w:sz="0" w:space="0" w:color="auto"/>
            <w:right w:val="none" w:sz="0" w:space="0" w:color="auto"/>
          </w:divBdr>
          <w:divsChild>
            <w:div w:id="2083484128">
              <w:marLeft w:val="0"/>
              <w:marRight w:val="0"/>
              <w:marTop w:val="0"/>
              <w:marBottom w:val="0"/>
              <w:divBdr>
                <w:top w:val="none" w:sz="0" w:space="0" w:color="auto"/>
                <w:left w:val="none" w:sz="0" w:space="0" w:color="auto"/>
                <w:bottom w:val="none" w:sz="0" w:space="0" w:color="auto"/>
                <w:right w:val="none" w:sz="0" w:space="0" w:color="auto"/>
              </w:divBdr>
              <w:divsChild>
                <w:div w:id="1154951037">
                  <w:marLeft w:val="0"/>
                  <w:marRight w:val="0"/>
                  <w:marTop w:val="0"/>
                  <w:marBottom w:val="0"/>
                  <w:divBdr>
                    <w:top w:val="none" w:sz="0" w:space="0" w:color="auto"/>
                    <w:left w:val="none" w:sz="0" w:space="0" w:color="auto"/>
                    <w:bottom w:val="none" w:sz="0" w:space="0" w:color="auto"/>
                    <w:right w:val="none" w:sz="0" w:space="0" w:color="auto"/>
                  </w:divBdr>
                  <w:divsChild>
                    <w:div w:id="1731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06936">
      <w:bodyDiv w:val="1"/>
      <w:marLeft w:val="0"/>
      <w:marRight w:val="0"/>
      <w:marTop w:val="0"/>
      <w:marBottom w:val="0"/>
      <w:divBdr>
        <w:top w:val="none" w:sz="0" w:space="0" w:color="auto"/>
        <w:left w:val="none" w:sz="0" w:space="0" w:color="auto"/>
        <w:bottom w:val="none" w:sz="0" w:space="0" w:color="auto"/>
        <w:right w:val="none" w:sz="0" w:space="0" w:color="auto"/>
      </w:divBdr>
      <w:divsChild>
        <w:div w:id="1522015717">
          <w:marLeft w:val="0"/>
          <w:marRight w:val="0"/>
          <w:marTop w:val="0"/>
          <w:marBottom w:val="0"/>
          <w:divBdr>
            <w:top w:val="none" w:sz="0" w:space="0" w:color="auto"/>
            <w:left w:val="none" w:sz="0" w:space="0" w:color="auto"/>
            <w:bottom w:val="none" w:sz="0" w:space="0" w:color="auto"/>
            <w:right w:val="none" w:sz="0" w:space="0" w:color="auto"/>
          </w:divBdr>
          <w:divsChild>
            <w:div w:id="783964592">
              <w:marLeft w:val="0"/>
              <w:marRight w:val="0"/>
              <w:marTop w:val="0"/>
              <w:marBottom w:val="0"/>
              <w:divBdr>
                <w:top w:val="none" w:sz="0" w:space="0" w:color="auto"/>
                <w:left w:val="none" w:sz="0" w:space="0" w:color="auto"/>
                <w:bottom w:val="none" w:sz="0" w:space="0" w:color="auto"/>
                <w:right w:val="none" w:sz="0" w:space="0" w:color="auto"/>
              </w:divBdr>
              <w:divsChild>
                <w:div w:id="1479493882">
                  <w:marLeft w:val="0"/>
                  <w:marRight w:val="0"/>
                  <w:marTop w:val="0"/>
                  <w:marBottom w:val="0"/>
                  <w:divBdr>
                    <w:top w:val="none" w:sz="0" w:space="0" w:color="auto"/>
                    <w:left w:val="none" w:sz="0" w:space="0" w:color="auto"/>
                    <w:bottom w:val="none" w:sz="0" w:space="0" w:color="auto"/>
                    <w:right w:val="none" w:sz="0" w:space="0" w:color="auto"/>
                  </w:divBdr>
                  <w:divsChild>
                    <w:div w:id="205523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424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cop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copr.com/member-area-documents/consultancy-management-standard-2/" TargetMode="External"/><Relationship Id="rId17" Type="http://schemas.openxmlformats.org/officeDocument/2006/relationships/hyperlink" Target="mailto:office@prguetezeichen.at" TargetMode="External"/><Relationship Id="rId2" Type="http://schemas.openxmlformats.org/officeDocument/2006/relationships/numbering" Target="numbering.xml"/><Relationship Id="rId16" Type="http://schemas.openxmlformats.org/officeDocument/2006/relationships/hyperlink" Target="http://www.prethikrat.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rva.at"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rguetezeichen.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9C8FA-2338-2440-9682-E5575E5F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5042</Words>
  <Characters>31767</Characters>
  <Application>Microsoft Office Word</Application>
  <DocSecurity>0</DocSecurity>
  <Lines>264</Lines>
  <Paragraphs>73</Paragraphs>
  <ScaleCrop>false</ScaleCrop>
  <HeadingPairs>
    <vt:vector size="2" baseType="variant">
      <vt:variant>
        <vt:lpstr>Titel</vt:lpstr>
      </vt:variant>
      <vt:variant>
        <vt:i4>1</vt:i4>
      </vt:variant>
    </vt:vector>
  </HeadingPairs>
  <TitlesOfParts>
    <vt:vector size="1" baseType="lpstr">
      <vt:lpstr>Microsoft Word - Österreichisches PR-Gütezeichen für Agenturen_V5</vt:lpstr>
    </vt:vector>
  </TitlesOfParts>
  <Company/>
  <LinksUpToDate>false</LinksUpToDate>
  <CharactersWithSpaces>36736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Österreichisches PR-Gütezeichen für Agenturen_V5</dc:title>
  <dc:subject/>
  <dc:creator>bm</dc:creator>
  <cp:keywords/>
  <dc:description/>
  <cp:lastModifiedBy>Sophie Schmid</cp:lastModifiedBy>
  <cp:revision>4</cp:revision>
  <dcterms:created xsi:type="dcterms:W3CDTF">2023-11-03T09:51:00Z</dcterms:created>
  <dcterms:modified xsi:type="dcterms:W3CDTF">2023-11-03T11:06:00Z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2015-12-06T00:00:00Z</vt:filetime>
  </property>
  <property fmtid="{D5CDD505-2E9C-101B-9397-08002B2CF9AE}" pid="3" name="Creator">
    <vt:lpwstr>PScript5.dll Version 5.2.2</vt:lpwstr>
  </property>
  <property fmtid="{D5CDD505-2E9C-101B-9397-08002B2CF9AE}" pid="4" name="LastSaved">
    <vt:filetime>2023-10-10T00:00:00Z</vt:filetime>
  </property>
</Properties>
</file>